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106D0" w14:textId="6822C92C" w:rsidR="00B265D7" w:rsidRPr="00454D02" w:rsidRDefault="00B265D7" w:rsidP="00454D02">
      <w:pPr>
        <w:pStyle w:val="Zhlav"/>
        <w:rPr>
          <w:b/>
          <w:color w:val="0070C0"/>
        </w:rPr>
      </w:pPr>
      <w:r w:rsidRPr="00454D02">
        <w:rPr>
          <w:rFonts w:ascii="Open Sans" w:hAnsi="Open Sans"/>
          <w:noProof/>
          <w:color w:val="303030"/>
        </w:rPr>
        <w:t xml:space="preserve">       </w:t>
      </w:r>
      <w:r w:rsidR="0036472F" w:rsidRPr="00454D02">
        <w:rPr>
          <w:rFonts w:ascii="Open Sans" w:hAnsi="Open Sans"/>
          <w:noProof/>
          <w:color w:val="303030"/>
        </w:rPr>
        <w:t xml:space="preserve">   </w:t>
      </w:r>
    </w:p>
    <w:p w14:paraId="1CEF910F" w14:textId="281FF916" w:rsidR="003E1526" w:rsidRPr="00C131F6" w:rsidRDefault="004E7792" w:rsidP="00CC0CFE">
      <w:pPr>
        <w:spacing w:after="0" w:line="240" w:lineRule="auto"/>
        <w:jc w:val="center"/>
        <w:rPr>
          <w:rFonts w:cstheme="minorHAnsi"/>
          <w:b/>
          <w:color w:val="0000FF"/>
          <w:sz w:val="48"/>
          <w:szCs w:val="48"/>
        </w:rPr>
      </w:pPr>
      <w:r w:rsidRPr="00C131F6">
        <w:rPr>
          <w:rFonts w:cstheme="minorHAnsi"/>
          <w:b/>
          <w:color w:val="0000FF"/>
          <w:sz w:val="48"/>
          <w:szCs w:val="48"/>
        </w:rPr>
        <w:t xml:space="preserve">Seznamte se s </w:t>
      </w:r>
      <w:r w:rsidR="003E1526" w:rsidRPr="00C131F6">
        <w:rPr>
          <w:rFonts w:cstheme="minorHAnsi"/>
          <w:b/>
          <w:color w:val="0000FF"/>
          <w:sz w:val="48"/>
          <w:szCs w:val="48"/>
        </w:rPr>
        <w:t>vítěz</w:t>
      </w:r>
      <w:r w:rsidR="00F6604A" w:rsidRPr="00C131F6">
        <w:rPr>
          <w:rFonts w:cstheme="minorHAnsi"/>
          <w:b/>
          <w:color w:val="0000FF"/>
          <w:sz w:val="48"/>
          <w:szCs w:val="48"/>
        </w:rPr>
        <w:t>kami</w:t>
      </w:r>
      <w:r w:rsidR="003E1526" w:rsidRPr="00C131F6">
        <w:rPr>
          <w:rFonts w:cstheme="minorHAnsi"/>
          <w:b/>
          <w:color w:val="0000FF"/>
          <w:sz w:val="48"/>
          <w:szCs w:val="48"/>
        </w:rPr>
        <w:t xml:space="preserve"> soutěž</w:t>
      </w:r>
      <w:r w:rsidR="00CC4D3B" w:rsidRPr="00C131F6">
        <w:rPr>
          <w:rFonts w:cstheme="minorHAnsi"/>
          <w:b/>
          <w:color w:val="0000FF"/>
          <w:sz w:val="48"/>
          <w:szCs w:val="48"/>
        </w:rPr>
        <w:t>e</w:t>
      </w:r>
    </w:p>
    <w:p w14:paraId="646F1E6B" w14:textId="5E445C8C" w:rsidR="00B265D7" w:rsidRPr="00C131F6" w:rsidRDefault="003E1526" w:rsidP="00CC0CFE">
      <w:pPr>
        <w:spacing w:after="0" w:line="240" w:lineRule="auto"/>
        <w:jc w:val="center"/>
        <w:rPr>
          <w:rFonts w:cstheme="minorHAnsi"/>
          <w:b/>
          <w:color w:val="0000FF"/>
          <w:sz w:val="48"/>
          <w:szCs w:val="48"/>
        </w:rPr>
      </w:pPr>
      <w:proofErr w:type="spellStart"/>
      <w:r w:rsidRPr="00C131F6">
        <w:rPr>
          <w:rFonts w:cstheme="minorHAnsi"/>
          <w:b/>
          <w:color w:val="0000FF"/>
          <w:sz w:val="48"/>
          <w:szCs w:val="48"/>
        </w:rPr>
        <w:t>eŽena</w:t>
      </w:r>
      <w:proofErr w:type="spellEnd"/>
      <w:r w:rsidRPr="00C131F6">
        <w:rPr>
          <w:rFonts w:cstheme="minorHAnsi"/>
          <w:b/>
          <w:color w:val="0000FF"/>
          <w:sz w:val="48"/>
          <w:szCs w:val="48"/>
        </w:rPr>
        <w:t xml:space="preserve"> </w:t>
      </w:r>
    </w:p>
    <w:p w14:paraId="7B8BBA6D" w14:textId="7D3739CE" w:rsidR="00C55248" w:rsidRPr="00454D02" w:rsidRDefault="0035767D" w:rsidP="009F7B7B">
      <w:pPr>
        <w:shd w:val="clear" w:color="auto" w:fill="FFFFFF"/>
        <w:spacing w:before="240" w:after="240" w:line="240" w:lineRule="auto"/>
        <w:jc w:val="both"/>
        <w:rPr>
          <w:b/>
          <w:highlight w:val="lightGray"/>
        </w:rPr>
      </w:pPr>
      <w:r w:rsidRPr="00454D02">
        <w:rPr>
          <w:b/>
          <w:highlight w:val="lightGray"/>
        </w:rPr>
        <w:t>Praha</w:t>
      </w:r>
      <w:r w:rsidR="009E423B" w:rsidRPr="00454D02">
        <w:rPr>
          <w:b/>
          <w:highlight w:val="lightGray"/>
        </w:rPr>
        <w:t xml:space="preserve">, </w:t>
      </w:r>
      <w:r w:rsidR="00F33A1B">
        <w:rPr>
          <w:b/>
          <w:highlight w:val="lightGray"/>
        </w:rPr>
        <w:t>13</w:t>
      </w:r>
      <w:r w:rsidR="009E423B" w:rsidRPr="00454D02">
        <w:rPr>
          <w:b/>
          <w:highlight w:val="lightGray"/>
        </w:rPr>
        <w:t xml:space="preserve">. </w:t>
      </w:r>
      <w:r w:rsidR="005B01FD" w:rsidRPr="00454D02">
        <w:rPr>
          <w:b/>
          <w:highlight w:val="lightGray"/>
        </w:rPr>
        <w:t>listopadu</w:t>
      </w:r>
      <w:r w:rsidR="004E7792" w:rsidRPr="00454D02">
        <w:rPr>
          <w:b/>
          <w:highlight w:val="lightGray"/>
        </w:rPr>
        <w:t xml:space="preserve"> </w:t>
      </w:r>
      <w:r w:rsidR="009E423B" w:rsidRPr="00454D02">
        <w:rPr>
          <w:b/>
          <w:highlight w:val="lightGray"/>
        </w:rPr>
        <w:t>20</w:t>
      </w:r>
      <w:r w:rsidR="00CA6644" w:rsidRPr="00454D02">
        <w:rPr>
          <w:b/>
          <w:highlight w:val="lightGray"/>
        </w:rPr>
        <w:t>2</w:t>
      </w:r>
      <w:r w:rsidR="00F33A1B">
        <w:rPr>
          <w:b/>
          <w:highlight w:val="lightGray"/>
        </w:rPr>
        <w:t>5</w:t>
      </w:r>
      <w:r w:rsidR="004E7792" w:rsidRPr="00454D02">
        <w:rPr>
          <w:b/>
          <w:highlight w:val="lightGray"/>
        </w:rPr>
        <w:t xml:space="preserve"> – </w:t>
      </w:r>
      <w:r w:rsidR="00CC4D3B" w:rsidRPr="00454D02">
        <w:rPr>
          <w:b/>
          <w:highlight w:val="lightGray"/>
        </w:rPr>
        <w:t xml:space="preserve">Již </w:t>
      </w:r>
      <w:r w:rsidR="007108C2" w:rsidRPr="00454D02">
        <w:rPr>
          <w:b/>
          <w:highlight w:val="lightGray"/>
        </w:rPr>
        <w:t>po</w:t>
      </w:r>
      <w:r w:rsidR="00F33A1B">
        <w:rPr>
          <w:b/>
          <w:highlight w:val="lightGray"/>
        </w:rPr>
        <w:t>šesté</w:t>
      </w:r>
      <w:r w:rsidR="003E1526" w:rsidRPr="00454D02">
        <w:rPr>
          <w:b/>
          <w:highlight w:val="lightGray"/>
        </w:rPr>
        <w:t xml:space="preserve"> představuje Asociace malých a středních podniků a</w:t>
      </w:r>
      <w:r w:rsidR="009F7B7B" w:rsidRPr="00454D02">
        <w:rPr>
          <w:b/>
          <w:highlight w:val="lightGray"/>
        </w:rPr>
        <w:t> </w:t>
      </w:r>
      <w:r w:rsidR="003E1526" w:rsidRPr="00454D02">
        <w:rPr>
          <w:b/>
          <w:highlight w:val="lightGray"/>
        </w:rPr>
        <w:t>živnostníků ČR (AMSP ČR) ve spolupráci s</w:t>
      </w:r>
      <w:r w:rsidR="008616CA" w:rsidRPr="00454D02">
        <w:rPr>
          <w:b/>
          <w:highlight w:val="lightGray"/>
        </w:rPr>
        <w:t> nadnárodním balíkovým přepravcem</w:t>
      </w:r>
      <w:r w:rsidR="00CA4221" w:rsidRPr="00454D02">
        <w:rPr>
          <w:b/>
          <w:highlight w:val="lightGray"/>
        </w:rPr>
        <w:t xml:space="preserve"> a</w:t>
      </w:r>
      <w:r w:rsidR="00C934B5" w:rsidRPr="00454D02">
        <w:rPr>
          <w:b/>
          <w:highlight w:val="lightGray"/>
        </w:rPr>
        <w:t> </w:t>
      </w:r>
      <w:r w:rsidR="00CA4221" w:rsidRPr="00454D02">
        <w:rPr>
          <w:b/>
          <w:highlight w:val="lightGray"/>
        </w:rPr>
        <w:t>generálním partnerem soutěže</w:t>
      </w:r>
      <w:r w:rsidR="004E7792" w:rsidRPr="00454D02">
        <w:rPr>
          <w:b/>
          <w:highlight w:val="lightGray"/>
        </w:rPr>
        <w:t>,</w:t>
      </w:r>
      <w:r w:rsidR="003E1526" w:rsidRPr="00454D02">
        <w:rPr>
          <w:b/>
          <w:highlight w:val="lightGray"/>
        </w:rPr>
        <w:t xml:space="preserve"> společností</w:t>
      </w:r>
      <w:r w:rsidR="008616CA" w:rsidRPr="00454D02">
        <w:rPr>
          <w:b/>
          <w:highlight w:val="lightGray"/>
        </w:rPr>
        <w:t xml:space="preserve"> General </w:t>
      </w:r>
      <w:proofErr w:type="spellStart"/>
      <w:r w:rsidR="008616CA" w:rsidRPr="00454D02">
        <w:rPr>
          <w:b/>
          <w:highlight w:val="lightGray"/>
        </w:rPr>
        <w:t>Logistics</w:t>
      </w:r>
      <w:proofErr w:type="spellEnd"/>
      <w:r w:rsidR="008616CA" w:rsidRPr="00454D02">
        <w:rPr>
          <w:b/>
          <w:highlight w:val="lightGray"/>
        </w:rPr>
        <w:t xml:space="preserve"> Systems Czech Republic s.r.o. (</w:t>
      </w:r>
      <w:r w:rsidR="003E1526" w:rsidRPr="00454D02">
        <w:rPr>
          <w:b/>
          <w:highlight w:val="lightGray"/>
        </w:rPr>
        <w:t>GLS</w:t>
      </w:r>
      <w:r w:rsidR="008616CA" w:rsidRPr="00454D02">
        <w:rPr>
          <w:b/>
          <w:highlight w:val="lightGray"/>
        </w:rPr>
        <w:t>)</w:t>
      </w:r>
      <w:r w:rsidR="004E7792" w:rsidRPr="00454D02">
        <w:rPr>
          <w:b/>
          <w:highlight w:val="lightGray"/>
        </w:rPr>
        <w:t>,</w:t>
      </w:r>
      <w:r w:rsidR="003E1526" w:rsidRPr="00454D02">
        <w:rPr>
          <w:b/>
          <w:highlight w:val="lightGray"/>
        </w:rPr>
        <w:t xml:space="preserve"> vítěz</w:t>
      </w:r>
      <w:r w:rsidR="00F6604A" w:rsidRPr="00454D02">
        <w:rPr>
          <w:b/>
          <w:highlight w:val="lightGray"/>
        </w:rPr>
        <w:t>ky</w:t>
      </w:r>
      <w:r w:rsidR="003E1526" w:rsidRPr="00454D02">
        <w:rPr>
          <w:b/>
          <w:highlight w:val="lightGray"/>
        </w:rPr>
        <w:t xml:space="preserve"> soutěž</w:t>
      </w:r>
      <w:r w:rsidR="00CC4D3B" w:rsidRPr="00454D02">
        <w:rPr>
          <w:b/>
          <w:highlight w:val="lightGray"/>
        </w:rPr>
        <w:t>e</w:t>
      </w:r>
      <w:r w:rsidR="003E1526" w:rsidRPr="00454D02">
        <w:rPr>
          <w:b/>
          <w:highlight w:val="lightGray"/>
        </w:rPr>
        <w:t xml:space="preserve"> podporující e-</w:t>
      </w:r>
      <w:proofErr w:type="spellStart"/>
      <w:r w:rsidR="003E1526" w:rsidRPr="00454D02">
        <w:rPr>
          <w:b/>
          <w:highlight w:val="lightGray"/>
        </w:rPr>
        <w:t>commerce</w:t>
      </w:r>
      <w:proofErr w:type="spellEnd"/>
      <w:r w:rsidR="003E1526" w:rsidRPr="00454D02">
        <w:rPr>
          <w:b/>
          <w:highlight w:val="lightGray"/>
        </w:rPr>
        <w:t xml:space="preserve"> v drobném podnikání. Jde o soutěž </w:t>
      </w:r>
      <w:proofErr w:type="spellStart"/>
      <w:r w:rsidR="003E1526" w:rsidRPr="00454D02">
        <w:rPr>
          <w:b/>
          <w:highlight w:val="lightGray"/>
        </w:rPr>
        <w:t>eŽena</w:t>
      </w:r>
      <w:proofErr w:type="spellEnd"/>
      <w:r w:rsidR="003E1526" w:rsidRPr="00454D02">
        <w:rPr>
          <w:b/>
          <w:highlight w:val="lightGray"/>
        </w:rPr>
        <w:t xml:space="preserve"> pro drobné podnikatelk</w:t>
      </w:r>
      <w:r w:rsidR="00C55248" w:rsidRPr="00454D02">
        <w:rPr>
          <w:b/>
          <w:highlight w:val="lightGray"/>
        </w:rPr>
        <w:t>y</w:t>
      </w:r>
      <w:r w:rsidR="00CA4221" w:rsidRPr="00454D02">
        <w:rPr>
          <w:b/>
          <w:highlight w:val="lightGray"/>
        </w:rPr>
        <w:t xml:space="preserve">. </w:t>
      </w:r>
    </w:p>
    <w:p w14:paraId="7C012472" w14:textId="7B526564" w:rsidR="004E7792" w:rsidRDefault="00861A39" w:rsidP="009F7B7B">
      <w:pPr>
        <w:shd w:val="clear" w:color="auto" w:fill="FFFFFF"/>
        <w:spacing w:before="240" w:after="240" w:line="240" w:lineRule="auto"/>
        <w:jc w:val="both"/>
        <w:rPr>
          <w:bCs/>
        </w:rPr>
      </w:pPr>
      <w:r w:rsidRPr="00454D02">
        <w:rPr>
          <w:bCs/>
          <w:i/>
          <w:iCs/>
        </w:rPr>
        <w:t>„</w:t>
      </w:r>
      <w:r w:rsidR="004E7792" w:rsidRPr="00454D02">
        <w:rPr>
          <w:bCs/>
          <w:i/>
          <w:iCs/>
        </w:rPr>
        <w:t xml:space="preserve">Cílem soutěže </w:t>
      </w:r>
      <w:proofErr w:type="spellStart"/>
      <w:r w:rsidR="004E7792" w:rsidRPr="00454D02">
        <w:rPr>
          <w:b/>
          <w:i/>
          <w:iCs/>
        </w:rPr>
        <w:t>eŽena</w:t>
      </w:r>
      <w:proofErr w:type="spellEnd"/>
      <w:r w:rsidR="004E7792" w:rsidRPr="00454D02">
        <w:rPr>
          <w:bCs/>
          <w:i/>
          <w:iCs/>
        </w:rPr>
        <w:t xml:space="preserve"> je ocenit práci </w:t>
      </w:r>
      <w:r w:rsidR="00FC47BF" w:rsidRPr="00454D02">
        <w:rPr>
          <w:bCs/>
          <w:i/>
          <w:iCs/>
        </w:rPr>
        <w:t>drobných</w:t>
      </w:r>
      <w:r w:rsidR="004E7792" w:rsidRPr="00454D02">
        <w:rPr>
          <w:bCs/>
          <w:i/>
          <w:iCs/>
        </w:rPr>
        <w:t xml:space="preserve"> podnikatelek a zviditelnit jejich schopnosti, samostatnost a kvalitu služeb. Soutěž je určena pouze ženám, které v rámci podnikání provozují vlastní e-shop nebo jej plánují založit, a posílají z něj balíky svým zákazníkům</w:t>
      </w:r>
      <w:r w:rsidRPr="00454D02">
        <w:rPr>
          <w:bCs/>
          <w:i/>
          <w:iCs/>
        </w:rPr>
        <w:t>,“</w:t>
      </w:r>
      <w:r w:rsidRPr="00454D02">
        <w:rPr>
          <w:bCs/>
        </w:rPr>
        <w:t xml:space="preserve"> říká </w:t>
      </w:r>
      <w:r w:rsidRPr="00454D02">
        <w:rPr>
          <w:b/>
        </w:rPr>
        <w:t>Eva Svobodová, generální ředitelka AMSP ČR</w:t>
      </w:r>
      <w:r w:rsidR="004E7792" w:rsidRPr="00454D02">
        <w:rPr>
          <w:bCs/>
        </w:rPr>
        <w:t>.</w:t>
      </w:r>
    </w:p>
    <w:p w14:paraId="468EF5F7" w14:textId="75998509" w:rsidR="005F782C" w:rsidRPr="005F782C" w:rsidRDefault="005F782C" w:rsidP="009F7B7B">
      <w:pPr>
        <w:shd w:val="clear" w:color="auto" w:fill="FFFFFF"/>
        <w:spacing w:before="240" w:after="240" w:line="240" w:lineRule="auto"/>
        <w:jc w:val="both"/>
        <w:rPr>
          <w:b/>
        </w:rPr>
      </w:pPr>
      <w:r w:rsidRPr="005F782C">
        <w:rPr>
          <w:bCs/>
          <w:i/>
          <w:iCs/>
        </w:rPr>
        <w:t>„Česká republika je v e-</w:t>
      </w:r>
      <w:proofErr w:type="spellStart"/>
      <w:r w:rsidRPr="005F782C">
        <w:rPr>
          <w:bCs/>
          <w:i/>
          <w:iCs/>
        </w:rPr>
        <w:t>commerce</w:t>
      </w:r>
      <w:proofErr w:type="spellEnd"/>
      <w:r w:rsidRPr="005F782C">
        <w:rPr>
          <w:bCs/>
          <w:i/>
          <w:iCs/>
        </w:rPr>
        <w:t xml:space="preserve"> jednou z nejvyspělejších a nejinovativnějších zemí na světě. A mě obzvláště těší, že se malé české e-shopy, ve velké míře vedené ženami, umějí prosadit v konkurenci obřích globálních firem. Nabízejí totiž odlišnost: originalitu, tradiční řemesla, rodinné recepty. A jsem moc rád, že letošní ročník soutěže tyto aspekty úspěchu potvrzuje a zdůrazňuje. Chceme těmto rodinným firmám být silným partnerem a pomáhat jim v růstu, a to nejen na českém trhu, ale i při jejich případné expanzi do zahraničí. Vidíme totiž, že právě díky této originalitě se spoustě českých e-shopů daří i na zahraničních trzích,“</w:t>
      </w:r>
      <w:r>
        <w:rPr>
          <w:bCs/>
        </w:rPr>
        <w:t xml:space="preserve"> uvádí k soutěží </w:t>
      </w:r>
      <w:r w:rsidRPr="005F782C">
        <w:rPr>
          <w:b/>
        </w:rPr>
        <w:t xml:space="preserve">Petr </w:t>
      </w:r>
      <w:proofErr w:type="spellStart"/>
      <w:r w:rsidRPr="005F782C">
        <w:rPr>
          <w:b/>
        </w:rPr>
        <w:t>Pěcha</w:t>
      </w:r>
      <w:proofErr w:type="spellEnd"/>
      <w:r w:rsidRPr="005F782C">
        <w:rPr>
          <w:b/>
        </w:rPr>
        <w:t xml:space="preserve">, </w:t>
      </w:r>
      <w:proofErr w:type="spellStart"/>
      <w:r w:rsidRPr="005F782C">
        <w:rPr>
          <w:b/>
        </w:rPr>
        <w:t>Division</w:t>
      </w:r>
      <w:proofErr w:type="spellEnd"/>
      <w:r w:rsidRPr="005F782C">
        <w:rPr>
          <w:b/>
        </w:rPr>
        <w:t xml:space="preserve"> Manager, GLS Czech Republic.</w:t>
      </w:r>
    </w:p>
    <w:p w14:paraId="43D4551A" w14:textId="4A47C735" w:rsidR="00EF22F6" w:rsidRPr="00454D02" w:rsidRDefault="00DD6E75" w:rsidP="009F7B7B">
      <w:pPr>
        <w:shd w:val="clear" w:color="auto" w:fill="FFFFFF"/>
        <w:spacing w:before="240" w:after="240" w:line="240" w:lineRule="auto"/>
        <w:jc w:val="both"/>
        <w:rPr>
          <w:rFonts w:ascii="Calibri" w:hAnsi="Calibri" w:cs="Calibri"/>
        </w:rPr>
      </w:pPr>
      <w:r w:rsidRPr="00454D02">
        <w:rPr>
          <w:bCs/>
        </w:rPr>
        <w:t>Vítězka soutěže</w:t>
      </w:r>
      <w:r w:rsidR="00F045C3">
        <w:rPr>
          <w:bCs/>
        </w:rPr>
        <w:t xml:space="preserve"> je </w:t>
      </w:r>
      <w:r w:rsidR="00F33A1B" w:rsidRPr="00F045C3">
        <w:rPr>
          <w:b/>
        </w:rPr>
        <w:t xml:space="preserve">Kateřina Kapustová </w:t>
      </w:r>
      <w:r w:rsidR="00F045C3" w:rsidRPr="00F045C3">
        <w:rPr>
          <w:b/>
        </w:rPr>
        <w:t xml:space="preserve"> - </w:t>
      </w:r>
      <w:proofErr w:type="spellStart"/>
      <w:r w:rsidR="00F045C3" w:rsidRPr="00F045C3">
        <w:rPr>
          <w:b/>
        </w:rPr>
        <w:t>Lesen</w:t>
      </w:r>
      <w:proofErr w:type="spellEnd"/>
      <w:r w:rsidR="00EF22F6" w:rsidRPr="00454D02">
        <w:rPr>
          <w:rFonts w:ascii="Calibri" w:hAnsi="Calibri" w:cs="Calibri"/>
          <w:b/>
        </w:rPr>
        <w:t xml:space="preserve">, </w:t>
      </w:r>
      <w:r w:rsidR="00EF22F6" w:rsidRPr="00454D02">
        <w:rPr>
          <w:rFonts w:ascii="Calibri" w:hAnsi="Calibri" w:cs="Calibri"/>
          <w:bCs/>
        </w:rPr>
        <w:t xml:space="preserve">je </w:t>
      </w:r>
      <w:r w:rsidR="00F045C3">
        <w:rPr>
          <w:rFonts w:ascii="Calibri" w:hAnsi="Calibri" w:cs="Calibri"/>
          <w:bCs/>
        </w:rPr>
        <w:t xml:space="preserve">zakladatelkou značky </w:t>
      </w:r>
      <w:proofErr w:type="spellStart"/>
      <w:r w:rsidR="00F045C3">
        <w:rPr>
          <w:rFonts w:ascii="Calibri" w:hAnsi="Calibri" w:cs="Calibri"/>
          <w:bCs/>
        </w:rPr>
        <w:t>Lesen</w:t>
      </w:r>
      <w:proofErr w:type="spellEnd"/>
      <w:r w:rsidR="00F045C3">
        <w:rPr>
          <w:rFonts w:ascii="Calibri" w:hAnsi="Calibri" w:cs="Calibri"/>
          <w:bCs/>
        </w:rPr>
        <w:t xml:space="preserve">, která vznikla z lásky a snahy přenést její krásy do domácnosti a upozornit na význam jejích ochrany. Značka vyrábí povlečení z vysoce kvalitních přírodních materiálů s GOTS certifikovaným potiskem a motivy českých výtvarníků. </w:t>
      </w:r>
      <w:proofErr w:type="spellStart"/>
      <w:r w:rsidR="00F045C3">
        <w:rPr>
          <w:rFonts w:ascii="Calibri" w:hAnsi="Calibri" w:cs="Calibri"/>
          <w:bCs/>
        </w:rPr>
        <w:t>Lesen</w:t>
      </w:r>
      <w:proofErr w:type="spellEnd"/>
      <w:r w:rsidR="00F045C3">
        <w:rPr>
          <w:rFonts w:ascii="Calibri" w:hAnsi="Calibri" w:cs="Calibri"/>
          <w:bCs/>
        </w:rPr>
        <w:t xml:space="preserve"> spojuje udržitelnost, kvalitu a respekt k přírodě a odráží hodnoty poctivé práce a férových podmínek.</w:t>
      </w:r>
    </w:p>
    <w:p w14:paraId="0C281614" w14:textId="121D30B9" w:rsidR="00DA7DCD" w:rsidRPr="00454D02" w:rsidRDefault="00DD6E75" w:rsidP="007905C2">
      <w:pPr>
        <w:shd w:val="clear" w:color="auto" w:fill="FFFFFF"/>
        <w:spacing w:before="240" w:after="240" w:line="240" w:lineRule="auto"/>
        <w:jc w:val="both"/>
        <w:rPr>
          <w:bCs/>
        </w:rPr>
      </w:pPr>
      <w:r w:rsidRPr="00454D02">
        <w:rPr>
          <w:bCs/>
        </w:rPr>
        <w:t xml:space="preserve">Druhou příčku obsadila </w:t>
      </w:r>
      <w:r w:rsidR="00F33A1B">
        <w:rPr>
          <w:b/>
        </w:rPr>
        <w:t>Ivana Remešová - PINNY</w:t>
      </w:r>
      <w:r w:rsidRPr="00454D02">
        <w:rPr>
          <w:rFonts w:cstheme="minorHAnsi"/>
          <w:bCs/>
        </w:rPr>
        <w:t xml:space="preserve">. </w:t>
      </w:r>
      <w:r w:rsidR="00F33A1B">
        <w:rPr>
          <w:rFonts w:cstheme="minorHAnsi"/>
          <w:bCs/>
        </w:rPr>
        <w:t xml:space="preserve">Značku PINNY založila před čtyřmi lety uvedením prototypu inovativního prádelního koše. Sortiment se postupně rozšířil o profesionální prací prášky a parfémy do praní, které jsou vhodné pro všechny členy domácnosti, včetně nejmenších. Po téměř třech letech vývoje vznikl </w:t>
      </w:r>
      <w:proofErr w:type="spellStart"/>
      <w:r w:rsidR="00F33A1B">
        <w:rPr>
          <w:rFonts w:cstheme="minorHAnsi"/>
          <w:bCs/>
        </w:rPr>
        <w:t>odchlupovač</w:t>
      </w:r>
      <w:proofErr w:type="spellEnd"/>
      <w:r w:rsidR="00F33A1B">
        <w:rPr>
          <w:rFonts w:cstheme="minorHAnsi"/>
          <w:bCs/>
        </w:rPr>
        <w:t xml:space="preserve"> FUZZY, který usnadňuje odstranění zvířecích chlupů z prádla bez potřeby sušičky, a nahrazuje tak klasické lepící válečky.</w:t>
      </w:r>
    </w:p>
    <w:p w14:paraId="6B933F6D" w14:textId="11D1E18D" w:rsidR="005E7993" w:rsidRDefault="00DD6E75" w:rsidP="00DD6E75">
      <w:pPr>
        <w:shd w:val="clear" w:color="auto" w:fill="FFFFFF"/>
        <w:spacing w:before="240" w:after="240" w:line="240" w:lineRule="auto"/>
        <w:jc w:val="both"/>
        <w:rPr>
          <w:rFonts w:ascii="Calibri" w:hAnsi="Calibri" w:cs="Calibri"/>
        </w:rPr>
      </w:pPr>
      <w:r w:rsidRPr="00454D02">
        <w:rPr>
          <w:bCs/>
        </w:rPr>
        <w:t xml:space="preserve">Třetí se umístila </w:t>
      </w:r>
      <w:r w:rsidR="00F33A1B">
        <w:rPr>
          <w:b/>
        </w:rPr>
        <w:t xml:space="preserve">Tereza Nová – Florentine </w:t>
      </w:r>
      <w:proofErr w:type="spellStart"/>
      <w:r w:rsidR="00F33A1B">
        <w:rPr>
          <w:b/>
        </w:rPr>
        <w:t>Cosmetics</w:t>
      </w:r>
      <w:proofErr w:type="spellEnd"/>
      <w:r w:rsidR="005E7993" w:rsidRPr="00454D02">
        <w:rPr>
          <w:bCs/>
        </w:rPr>
        <w:t xml:space="preserve">. </w:t>
      </w:r>
      <w:r w:rsidR="00F33A1B">
        <w:rPr>
          <w:bCs/>
        </w:rPr>
        <w:t xml:space="preserve">Je zakladatelkou příroční biodynamické značky Florentine. Jako vystudovaná filmová vědkyně propojuje ve svém projektu vášeň pro film, přírodní kosmetiku, péči o sebe a vizuální krásu etiket. Soustředí se na fair </w:t>
      </w:r>
      <w:proofErr w:type="spellStart"/>
      <w:r w:rsidR="00F33A1B">
        <w:rPr>
          <w:bCs/>
        </w:rPr>
        <w:t>trade</w:t>
      </w:r>
      <w:proofErr w:type="spellEnd"/>
      <w:r w:rsidR="00F33A1B">
        <w:rPr>
          <w:bCs/>
        </w:rPr>
        <w:t xml:space="preserve"> spolupráci s farmáři a dodavateli, kvalitní suroviny, bylinkářskou valašskou tradici a ověřené aktivní látky. Díky spolupráci s českými umělkyněmi</w:t>
      </w:r>
      <w:r w:rsidR="00F33A1B">
        <w:rPr>
          <w:rFonts w:ascii="Calibri" w:hAnsi="Calibri" w:cs="Calibri"/>
        </w:rPr>
        <w:t xml:space="preserve"> a filmaři měla možnost prezentovat kosmetiku například na </w:t>
      </w:r>
      <w:proofErr w:type="spellStart"/>
      <w:r w:rsidR="00F33A1B">
        <w:rPr>
          <w:rFonts w:ascii="Calibri" w:hAnsi="Calibri" w:cs="Calibri"/>
        </w:rPr>
        <w:t>Designbloku</w:t>
      </w:r>
      <w:proofErr w:type="spellEnd"/>
      <w:r w:rsidR="00F33A1B">
        <w:rPr>
          <w:rFonts w:ascii="Calibri" w:hAnsi="Calibri" w:cs="Calibri"/>
        </w:rPr>
        <w:t xml:space="preserve">. </w:t>
      </w:r>
    </w:p>
    <w:p w14:paraId="02F8C5FD" w14:textId="77777777" w:rsidR="005F782C" w:rsidRDefault="005F782C" w:rsidP="00DD6E75">
      <w:pPr>
        <w:shd w:val="clear" w:color="auto" w:fill="FFFFFF"/>
        <w:spacing w:before="240" w:after="240" w:line="240" w:lineRule="auto"/>
        <w:jc w:val="both"/>
        <w:rPr>
          <w:rFonts w:ascii="Calibri" w:hAnsi="Calibri" w:cs="Calibri"/>
        </w:rPr>
      </w:pPr>
    </w:p>
    <w:p w14:paraId="74A4D13B" w14:textId="77777777" w:rsidR="005F782C" w:rsidRDefault="005F782C" w:rsidP="00AA08D1">
      <w:pPr>
        <w:pStyle w:val="xvisr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Cs/>
          <w:sz w:val="22"/>
          <w:szCs w:val="22"/>
        </w:rPr>
      </w:pPr>
    </w:p>
    <w:p w14:paraId="4756E911" w14:textId="2BE1130E" w:rsidR="00AA08D1" w:rsidRDefault="00CC4D3B" w:rsidP="00AA08D1">
      <w:pPr>
        <w:pStyle w:val="xvisr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 w:rsidRPr="00454D02">
        <w:rPr>
          <w:rFonts w:asciiTheme="minorHAnsi" w:hAnsiTheme="minorHAnsi" w:cstheme="minorHAnsi"/>
          <w:bCs/>
          <w:sz w:val="22"/>
          <w:szCs w:val="22"/>
        </w:rPr>
        <w:lastRenderedPageBreak/>
        <w:t xml:space="preserve">Cenu veřejnosti získala </w:t>
      </w:r>
      <w:r w:rsidR="00F045C3">
        <w:rPr>
          <w:rFonts w:asciiTheme="minorHAnsi" w:hAnsiTheme="minorHAnsi" w:cstheme="minorHAnsi"/>
          <w:b/>
          <w:sz w:val="22"/>
          <w:szCs w:val="22"/>
        </w:rPr>
        <w:t>Pavlína Vráblíková – Broučkovy materiály</w:t>
      </w:r>
      <w:r w:rsidR="00DA7DCD" w:rsidRPr="00454D02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F045C3">
        <w:rPr>
          <w:rFonts w:ascii="Calibri" w:hAnsi="Calibri" w:cs="Calibri"/>
          <w:sz w:val="22"/>
          <w:szCs w:val="22"/>
        </w:rPr>
        <w:t>Už od dětství věděla, že che být učitelkou v mateřské škole – a tak si za tím šla. Díky skvělému vedení a kolegyním měla možnost realizovat všechny své nápady a práce s dětmi se stala druhým domovem. Neustále tvoří, vymýšlí nové projekty, aktivity a pomůcky, a právě proto se rozhodla propojit své dvě vášně – práci s dětmi a kreativní tvorbu – založila eshop Broučkovy materiály.</w:t>
      </w:r>
    </w:p>
    <w:p w14:paraId="52E952AA" w14:textId="77777777" w:rsidR="00F045C3" w:rsidRDefault="00F045C3" w:rsidP="00AA08D1">
      <w:pPr>
        <w:pStyle w:val="xvisr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</w:p>
    <w:p w14:paraId="2725948E" w14:textId="3595FB49" w:rsidR="00DD6E75" w:rsidRPr="00454D02" w:rsidRDefault="005F782C" w:rsidP="00DD6E75">
      <w:pPr>
        <w:shd w:val="clear" w:color="auto" w:fill="FFFFFF"/>
        <w:spacing w:before="240" w:after="240" w:line="240" w:lineRule="auto"/>
        <w:jc w:val="both"/>
        <w:rPr>
          <w:bCs/>
        </w:rPr>
      </w:pPr>
      <w:r>
        <w:rPr>
          <w:bCs/>
        </w:rPr>
        <w:t>M</w:t>
      </w:r>
      <w:r w:rsidR="00DD6E75" w:rsidRPr="00454D02">
        <w:rPr>
          <w:bCs/>
        </w:rPr>
        <w:t xml:space="preserve">ezi Top 10 podnikatelek se v soutěži </w:t>
      </w:r>
      <w:proofErr w:type="spellStart"/>
      <w:r w:rsidR="00DD6E75" w:rsidRPr="00454D02">
        <w:rPr>
          <w:b/>
        </w:rPr>
        <w:t>eŽena</w:t>
      </w:r>
      <w:proofErr w:type="spellEnd"/>
      <w:r w:rsidR="00F6604A" w:rsidRPr="00454D02">
        <w:rPr>
          <w:b/>
        </w:rPr>
        <w:t xml:space="preserve"> 202</w:t>
      </w:r>
      <w:r w:rsidR="00F33A1B">
        <w:rPr>
          <w:b/>
        </w:rPr>
        <w:t>5</w:t>
      </w:r>
      <w:r w:rsidR="00DD6E75" w:rsidRPr="00454D02">
        <w:rPr>
          <w:bCs/>
        </w:rPr>
        <w:t xml:space="preserve"> zařadily:</w:t>
      </w:r>
    </w:p>
    <w:p w14:paraId="28F8DFA7" w14:textId="5B3BAE34" w:rsidR="00FB607C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Pavlína Vráblíková – Broučkovy materiály</w:t>
      </w:r>
    </w:p>
    <w:p w14:paraId="075D3212" w14:textId="023B2D0E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Ivana Remešová – PINNY</w:t>
      </w:r>
    </w:p>
    <w:p w14:paraId="3F59A3CF" w14:textId="3C63F21D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Kateřina Kapustová – </w:t>
      </w:r>
      <w:proofErr w:type="spellStart"/>
      <w:r>
        <w:rPr>
          <w:rFonts w:cstheme="minorHAnsi"/>
          <w:bCs/>
        </w:rPr>
        <w:t>Lesen</w:t>
      </w:r>
      <w:proofErr w:type="spellEnd"/>
    </w:p>
    <w:p w14:paraId="28775E6A" w14:textId="6F61B0E1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Jaroslava Frančíková – Marmeláda z Pošumaví</w:t>
      </w:r>
    </w:p>
    <w:p w14:paraId="6C551423" w14:textId="0311D478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Olga Vondráková – </w:t>
      </w:r>
      <w:proofErr w:type="spellStart"/>
      <w:r>
        <w:rPr>
          <w:rFonts w:cstheme="minorHAnsi"/>
          <w:bCs/>
        </w:rPr>
        <w:t>Nature</w:t>
      </w:r>
      <w:proofErr w:type="spellEnd"/>
      <w:r>
        <w:rPr>
          <w:rFonts w:cstheme="minorHAnsi"/>
          <w:bCs/>
        </w:rPr>
        <w:t xml:space="preserve"> in Drop</w:t>
      </w:r>
    </w:p>
    <w:p w14:paraId="41790DCD" w14:textId="57DDA3C0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Michaela Lahodová – </w:t>
      </w:r>
      <w:proofErr w:type="spellStart"/>
      <w:r>
        <w:rPr>
          <w:rFonts w:cstheme="minorHAnsi"/>
          <w:bCs/>
        </w:rPr>
        <w:t>alexmia</w:t>
      </w:r>
      <w:proofErr w:type="spellEnd"/>
    </w:p>
    <w:p w14:paraId="50DAF75C" w14:textId="09CAADEC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Andrea Novotná – Včelí farma </w:t>
      </w:r>
      <w:proofErr w:type="spellStart"/>
      <w:r>
        <w:rPr>
          <w:rFonts w:cstheme="minorHAnsi"/>
          <w:bCs/>
        </w:rPr>
        <w:t>AnnKas</w:t>
      </w:r>
      <w:proofErr w:type="spellEnd"/>
    </w:p>
    <w:p w14:paraId="035366A3" w14:textId="541309CE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Lucie </w:t>
      </w:r>
      <w:proofErr w:type="spellStart"/>
      <w:r>
        <w:rPr>
          <w:rFonts w:cstheme="minorHAnsi"/>
          <w:bCs/>
        </w:rPr>
        <w:t>Janauer</w:t>
      </w:r>
      <w:proofErr w:type="spellEnd"/>
      <w:r>
        <w:rPr>
          <w:rFonts w:cstheme="minorHAnsi"/>
          <w:bCs/>
        </w:rPr>
        <w:t xml:space="preserve"> – </w:t>
      </w:r>
      <w:proofErr w:type="spellStart"/>
      <w:r>
        <w:rPr>
          <w:rFonts w:cstheme="minorHAnsi"/>
          <w:bCs/>
        </w:rPr>
        <w:t>Monkey</w:t>
      </w:r>
      <w:proofErr w:type="spellEnd"/>
      <w:r>
        <w:rPr>
          <w:rFonts w:cstheme="minorHAnsi"/>
          <w:bCs/>
        </w:rPr>
        <w:t xml:space="preserve"> </w:t>
      </w:r>
      <w:proofErr w:type="spellStart"/>
      <w:r>
        <w:rPr>
          <w:rFonts w:cstheme="minorHAnsi"/>
          <w:bCs/>
        </w:rPr>
        <w:t>Mum</w:t>
      </w:r>
      <w:proofErr w:type="spellEnd"/>
    </w:p>
    <w:p w14:paraId="0A9A6318" w14:textId="5485A659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Alena </w:t>
      </w:r>
      <w:proofErr w:type="spellStart"/>
      <w:r>
        <w:rPr>
          <w:rFonts w:cstheme="minorHAnsi"/>
          <w:bCs/>
        </w:rPr>
        <w:t>Kölblová</w:t>
      </w:r>
      <w:proofErr w:type="spellEnd"/>
      <w:r>
        <w:rPr>
          <w:rFonts w:cstheme="minorHAnsi"/>
          <w:bCs/>
        </w:rPr>
        <w:t xml:space="preserve"> – Včelařství domovina</w:t>
      </w:r>
    </w:p>
    <w:p w14:paraId="7E600245" w14:textId="168DD1ED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Tereza Nová – Florentine </w:t>
      </w:r>
      <w:proofErr w:type="spellStart"/>
      <w:r>
        <w:rPr>
          <w:rFonts w:cstheme="minorHAnsi"/>
          <w:bCs/>
        </w:rPr>
        <w:t>Cosmetics</w:t>
      </w:r>
      <w:proofErr w:type="spellEnd"/>
    </w:p>
    <w:p w14:paraId="04EC68EB" w14:textId="77777777" w:rsidR="00F33A1B" w:rsidRPr="00454D02" w:rsidRDefault="00F33A1B" w:rsidP="00F33A1B">
      <w:pPr>
        <w:pStyle w:val="Odstavecseseznamem"/>
        <w:shd w:val="clear" w:color="auto" w:fill="FFFFFF"/>
        <w:spacing w:after="0" w:line="240" w:lineRule="auto"/>
        <w:jc w:val="both"/>
        <w:rPr>
          <w:rFonts w:cstheme="minorHAnsi"/>
          <w:bCs/>
        </w:rPr>
      </w:pPr>
    </w:p>
    <w:p w14:paraId="62652805" w14:textId="2D227F0D" w:rsidR="00F045C3" w:rsidRDefault="00F045C3" w:rsidP="00CA6644">
      <w:pPr>
        <w:spacing w:after="0" w:line="240" w:lineRule="auto"/>
        <w:jc w:val="both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Vítězky vybrala porota složené ze zástupců generálního partnera společnosti GLS Czech Republic, zástupce AMSP ČR, zástupce agentury </w:t>
      </w:r>
      <w:proofErr w:type="spellStart"/>
      <w:r>
        <w:rPr>
          <w:rFonts w:cstheme="minorHAnsi"/>
          <w:shd w:val="clear" w:color="auto" w:fill="FFFFFF"/>
        </w:rPr>
        <w:t>Czechinvest</w:t>
      </w:r>
      <w:proofErr w:type="spellEnd"/>
      <w:r>
        <w:rPr>
          <w:rFonts w:cstheme="minorHAnsi"/>
          <w:shd w:val="clear" w:color="auto" w:fill="FFFFFF"/>
        </w:rPr>
        <w:t xml:space="preserve"> a vítězky loňské soutěže šperkařky Kláry Bílé.</w:t>
      </w:r>
    </w:p>
    <w:p w14:paraId="3F27F485" w14:textId="77777777" w:rsidR="00F045C3" w:rsidRDefault="00F045C3" w:rsidP="00CA6644">
      <w:pPr>
        <w:spacing w:after="0" w:line="240" w:lineRule="auto"/>
        <w:jc w:val="both"/>
        <w:rPr>
          <w:rFonts w:cstheme="minorHAnsi"/>
          <w:shd w:val="clear" w:color="auto" w:fill="FFFFFF"/>
        </w:rPr>
      </w:pPr>
    </w:p>
    <w:p w14:paraId="45DEB827" w14:textId="5DBD385B" w:rsidR="00C12D30" w:rsidRPr="00454D02" w:rsidRDefault="00C12D30" w:rsidP="00CA6644">
      <w:pPr>
        <w:spacing w:after="0" w:line="240" w:lineRule="auto"/>
        <w:jc w:val="both"/>
        <w:rPr>
          <w:rFonts w:cstheme="minorHAnsi"/>
          <w:shd w:val="clear" w:color="auto" w:fill="FFFFFF"/>
        </w:rPr>
      </w:pPr>
      <w:r w:rsidRPr="00454D02">
        <w:rPr>
          <w:rFonts w:cstheme="minorHAnsi"/>
          <w:shd w:val="clear" w:color="auto" w:fill="FFFFFF"/>
        </w:rPr>
        <w:t xml:space="preserve">Vítězky soutěže </w:t>
      </w:r>
      <w:proofErr w:type="spellStart"/>
      <w:r w:rsidRPr="00454D02">
        <w:rPr>
          <w:rFonts w:cstheme="minorHAnsi"/>
          <w:shd w:val="clear" w:color="auto" w:fill="FFFFFF"/>
        </w:rPr>
        <w:t>eŽena</w:t>
      </w:r>
      <w:proofErr w:type="spellEnd"/>
      <w:r w:rsidRPr="00454D02">
        <w:rPr>
          <w:rFonts w:cstheme="minorHAnsi"/>
          <w:shd w:val="clear" w:color="auto" w:fill="FFFFFF"/>
        </w:rPr>
        <w:t xml:space="preserve"> byly vyhlášeny na galavečeru Dne podnikatelů ČR organizovaném AMSP ČR dne </w:t>
      </w:r>
      <w:r w:rsidR="00F33A1B">
        <w:rPr>
          <w:rFonts w:cstheme="minorHAnsi"/>
          <w:shd w:val="clear" w:color="auto" w:fill="FFFFFF"/>
        </w:rPr>
        <w:t>13</w:t>
      </w:r>
      <w:r w:rsidRPr="00454D02">
        <w:rPr>
          <w:rFonts w:cstheme="minorHAnsi"/>
          <w:shd w:val="clear" w:color="auto" w:fill="FFFFFF"/>
        </w:rPr>
        <w:t>. listopadu 202</w:t>
      </w:r>
      <w:r w:rsidR="00F33A1B">
        <w:rPr>
          <w:rFonts w:cstheme="minorHAnsi"/>
          <w:shd w:val="clear" w:color="auto" w:fill="FFFFFF"/>
        </w:rPr>
        <w:t>5</w:t>
      </w:r>
      <w:r w:rsidRPr="00454D02">
        <w:rPr>
          <w:rFonts w:cstheme="minorHAnsi"/>
          <w:shd w:val="clear" w:color="auto" w:fill="FFFFFF"/>
        </w:rPr>
        <w:t xml:space="preserve"> v</w:t>
      </w:r>
      <w:r w:rsidR="00FB607C" w:rsidRPr="00454D02">
        <w:rPr>
          <w:rFonts w:cstheme="minorHAnsi"/>
          <w:shd w:val="clear" w:color="auto" w:fill="FFFFFF"/>
        </w:rPr>
        <w:t> </w:t>
      </w:r>
      <w:r w:rsidRPr="00454D02">
        <w:rPr>
          <w:rFonts w:cstheme="minorHAnsi"/>
          <w:shd w:val="clear" w:color="auto" w:fill="FFFFFF"/>
        </w:rPr>
        <w:t>Praze</w:t>
      </w:r>
      <w:r w:rsidR="00FB607C" w:rsidRPr="00454D02">
        <w:rPr>
          <w:rFonts w:cstheme="minorHAnsi"/>
          <w:shd w:val="clear" w:color="auto" w:fill="FFFFFF"/>
        </w:rPr>
        <w:t xml:space="preserve">, v hotelu Ambassador Zlatá Husa. </w:t>
      </w:r>
    </w:p>
    <w:p w14:paraId="7492135F" w14:textId="77777777" w:rsidR="00C12D30" w:rsidRPr="00454D02" w:rsidRDefault="00C12D30" w:rsidP="00CA6644">
      <w:pPr>
        <w:spacing w:after="0" w:line="240" w:lineRule="auto"/>
        <w:jc w:val="both"/>
        <w:rPr>
          <w:rFonts w:cstheme="minorHAnsi"/>
          <w:shd w:val="clear" w:color="auto" w:fill="FFFFFF"/>
        </w:rPr>
      </w:pPr>
    </w:p>
    <w:p w14:paraId="6B87CA9C" w14:textId="46C2E4DB" w:rsidR="00B5784F" w:rsidRPr="00454D02" w:rsidRDefault="00FC47BF" w:rsidP="00CA6644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454D02">
        <w:rPr>
          <w:rFonts w:cstheme="minorHAnsi"/>
          <w:shd w:val="clear" w:color="auto" w:fill="FFFFFF"/>
        </w:rPr>
        <w:t xml:space="preserve">Více </w:t>
      </w:r>
      <w:r w:rsidR="00BA7B77" w:rsidRPr="00454D02">
        <w:rPr>
          <w:rFonts w:cstheme="minorHAnsi"/>
          <w:shd w:val="clear" w:color="auto" w:fill="FFFFFF"/>
        </w:rPr>
        <w:t xml:space="preserve">o soutěži </w:t>
      </w:r>
      <w:proofErr w:type="spellStart"/>
      <w:r w:rsidR="00BA7B77" w:rsidRPr="00454D02">
        <w:rPr>
          <w:rFonts w:cstheme="minorHAnsi"/>
          <w:shd w:val="clear" w:color="auto" w:fill="FFFFFF"/>
        </w:rPr>
        <w:t>eŽena</w:t>
      </w:r>
      <w:proofErr w:type="spellEnd"/>
      <w:r w:rsidR="00BA7B77" w:rsidRPr="00454D02">
        <w:rPr>
          <w:rFonts w:cstheme="minorHAnsi"/>
          <w:shd w:val="clear" w:color="auto" w:fill="FFFFFF"/>
        </w:rPr>
        <w:t xml:space="preserve">: </w:t>
      </w:r>
      <w:hyperlink r:id="rId8" w:history="1">
        <w:r w:rsidR="005F782C" w:rsidRPr="00BA65B8">
          <w:rPr>
            <w:rStyle w:val="Hypertextovodkaz"/>
            <w:rFonts w:cstheme="minorHAnsi"/>
            <w:shd w:val="clear" w:color="auto" w:fill="FFFFFF"/>
          </w:rPr>
          <w:t>https://www.amsp.cz/projekty-a-temata/podnikava-zena/ezena-roku-2025</w:t>
        </w:r>
      </w:hyperlink>
      <w:r w:rsidR="005F782C">
        <w:rPr>
          <w:rFonts w:cstheme="minorHAnsi"/>
          <w:shd w:val="clear" w:color="auto" w:fill="FFFFFF"/>
        </w:rPr>
        <w:t xml:space="preserve"> </w:t>
      </w:r>
    </w:p>
    <w:p w14:paraId="0A7736E6" w14:textId="77777777" w:rsidR="00CA6644" w:rsidRPr="00454D02" w:rsidRDefault="00CA6644" w:rsidP="00CA6644">
      <w:pPr>
        <w:pStyle w:val="Normln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579A663" w14:textId="77777777" w:rsidR="00CD157B" w:rsidRPr="00454D02" w:rsidRDefault="00CD157B" w:rsidP="00CD157B">
      <w:pPr>
        <w:pStyle w:val="Odstavecseseznamem"/>
        <w:spacing w:after="0" w:line="240" w:lineRule="auto"/>
        <w:jc w:val="both"/>
        <w:rPr>
          <w:rFonts w:cstheme="minorHAnsi"/>
        </w:rPr>
      </w:pPr>
    </w:p>
    <w:p w14:paraId="43C4DBDD" w14:textId="77777777" w:rsidR="002A20A3" w:rsidRPr="00454D02" w:rsidRDefault="002A20A3" w:rsidP="006B284F">
      <w:pPr>
        <w:spacing w:after="0" w:line="240" w:lineRule="auto"/>
        <w:rPr>
          <w:rFonts w:ascii="Calibri" w:hAnsi="Calibri" w:cs="Arial"/>
        </w:rPr>
      </w:pPr>
    </w:p>
    <w:p w14:paraId="72338C5E" w14:textId="0E67FBB2" w:rsidR="00F279A7" w:rsidRPr="00454D02" w:rsidRDefault="00FC47BF" w:rsidP="006B284F">
      <w:pPr>
        <w:spacing w:after="0" w:line="240" w:lineRule="auto"/>
        <w:rPr>
          <w:rFonts w:ascii="Calibri" w:hAnsi="Calibri" w:cs="Arial"/>
        </w:rPr>
      </w:pPr>
      <w:r w:rsidRPr="00454D02">
        <w:rPr>
          <w:rFonts w:ascii="Calibri" w:hAnsi="Calibri" w:cs="Arial"/>
        </w:rPr>
        <w:t>Generální partner soutěž</w:t>
      </w:r>
      <w:r w:rsidR="00F6604A" w:rsidRPr="00454D02">
        <w:rPr>
          <w:rFonts w:ascii="Calibri" w:hAnsi="Calibri" w:cs="Arial"/>
        </w:rPr>
        <w:t>e</w:t>
      </w:r>
      <w:r w:rsidRPr="00454D02">
        <w:rPr>
          <w:rFonts w:ascii="Calibri" w:hAnsi="Calibri" w:cs="Arial"/>
        </w:rPr>
        <w:t xml:space="preserve"> </w:t>
      </w:r>
      <w:proofErr w:type="spellStart"/>
      <w:r w:rsidRPr="00454D02">
        <w:rPr>
          <w:rFonts w:ascii="Calibri" w:hAnsi="Calibri" w:cs="Arial"/>
        </w:rPr>
        <w:t>eŽena</w:t>
      </w:r>
      <w:proofErr w:type="spellEnd"/>
      <w:r w:rsidRPr="00454D02">
        <w:rPr>
          <w:rFonts w:ascii="Calibri" w:hAnsi="Calibri" w:cs="Arial"/>
        </w:rPr>
        <w:t>:</w:t>
      </w:r>
      <w:r w:rsidR="00FE449D" w:rsidRPr="00454D02">
        <w:rPr>
          <w:rFonts w:ascii="Calibri" w:hAnsi="Calibri" w:cs="Arial"/>
        </w:rPr>
        <w:tab/>
      </w:r>
      <w:r w:rsidR="00FE449D" w:rsidRPr="00454D02">
        <w:rPr>
          <w:rFonts w:ascii="Calibri" w:hAnsi="Calibri" w:cs="Arial"/>
        </w:rPr>
        <w:tab/>
      </w:r>
      <w:r w:rsidR="00FE449D" w:rsidRPr="00454D02">
        <w:rPr>
          <w:rFonts w:ascii="Calibri" w:hAnsi="Calibri" w:cs="Arial"/>
        </w:rPr>
        <w:tab/>
      </w:r>
      <w:r w:rsidR="00FE449D" w:rsidRPr="00454D02">
        <w:rPr>
          <w:rFonts w:ascii="Calibri" w:hAnsi="Calibri" w:cs="Arial"/>
        </w:rPr>
        <w:tab/>
      </w:r>
      <w:r w:rsidR="00454D02" w:rsidRPr="00454D02">
        <w:rPr>
          <w:rFonts w:ascii="Calibri" w:hAnsi="Calibri" w:cs="Arial"/>
        </w:rPr>
        <w:t>Mediální partner</w:t>
      </w:r>
      <w:r w:rsidR="00FE449D" w:rsidRPr="00454D02">
        <w:rPr>
          <w:rFonts w:ascii="Calibri" w:hAnsi="Calibri" w:cs="Arial"/>
        </w:rPr>
        <w:t xml:space="preserve"> soutěže </w:t>
      </w:r>
      <w:proofErr w:type="spellStart"/>
      <w:r w:rsidR="00FE449D" w:rsidRPr="00454D02">
        <w:rPr>
          <w:rFonts w:ascii="Calibri" w:hAnsi="Calibri" w:cs="Arial"/>
        </w:rPr>
        <w:t>eŽena</w:t>
      </w:r>
      <w:proofErr w:type="spellEnd"/>
      <w:r w:rsidR="00FE449D" w:rsidRPr="00454D02">
        <w:rPr>
          <w:rFonts w:ascii="Calibri" w:hAnsi="Calibri" w:cs="Arial"/>
        </w:rPr>
        <w:t>:</w:t>
      </w:r>
    </w:p>
    <w:p w14:paraId="407A42BB" w14:textId="22ACFF85" w:rsidR="00FC47BF" w:rsidRPr="00454D02" w:rsidRDefault="00FC47BF" w:rsidP="006B284F">
      <w:pPr>
        <w:spacing w:after="0" w:line="240" w:lineRule="auto"/>
        <w:rPr>
          <w:rFonts w:ascii="Calibri" w:hAnsi="Calibri" w:cs="Arial"/>
        </w:rPr>
      </w:pPr>
    </w:p>
    <w:p w14:paraId="63FFBE3E" w14:textId="77777777" w:rsidR="00454D02" w:rsidRDefault="00454D02" w:rsidP="006B284F">
      <w:pPr>
        <w:spacing w:after="0" w:line="240" w:lineRule="auto"/>
        <w:rPr>
          <w:rFonts w:ascii="Calibri" w:hAnsi="Calibri" w:cs="Arial"/>
        </w:rPr>
      </w:pPr>
      <w:r w:rsidRPr="00454D02">
        <w:rPr>
          <w:rFonts w:ascii="Calibri" w:hAnsi="Calibri" w:cs="Arial"/>
          <w:noProof/>
        </w:rPr>
        <w:drawing>
          <wp:anchor distT="0" distB="0" distL="114300" distR="114300" simplePos="0" relativeHeight="251659264" behindDoc="1" locked="0" layoutInCell="1" allowOverlap="1" wp14:anchorId="15FB6082" wp14:editId="01398EF7">
            <wp:simplePos x="0" y="0"/>
            <wp:positionH relativeFrom="column">
              <wp:posOffset>514350</wp:posOffset>
            </wp:positionH>
            <wp:positionV relativeFrom="paragraph">
              <wp:posOffset>2540</wp:posOffset>
            </wp:positionV>
            <wp:extent cx="938530" cy="318770"/>
            <wp:effectExtent l="0" t="0" r="0" b="5080"/>
            <wp:wrapTight wrapText="bothSides">
              <wp:wrapPolygon edited="0">
                <wp:start x="0" y="0"/>
                <wp:lineTo x="0" y="20653"/>
                <wp:lineTo x="21045" y="20653"/>
                <wp:lineTo x="21045" y="0"/>
                <wp:lineTo x="0" y="0"/>
              </wp:wrapPolygon>
            </wp:wrapTight>
            <wp:docPr id="2" name="Obrázek 2" descr="Obsah obrázku klipart, vektorová grafik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 descr="Obsah obrázku klipart, vektorová grafika&#10;&#10;Popis byl vytvořen automaticky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8530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54D02">
        <w:rPr>
          <w:rFonts w:ascii="Calibri" w:hAnsi="Calibri" w:cs="Arial"/>
          <w:noProof/>
        </w:rPr>
        <w:drawing>
          <wp:anchor distT="0" distB="0" distL="114300" distR="114300" simplePos="0" relativeHeight="251658240" behindDoc="0" locked="0" layoutInCell="1" allowOverlap="1" wp14:anchorId="723FBE4B" wp14:editId="1DD8BC50">
            <wp:simplePos x="0" y="0"/>
            <wp:positionH relativeFrom="column">
              <wp:posOffset>4111802</wp:posOffset>
            </wp:positionH>
            <wp:positionV relativeFrom="paragraph">
              <wp:posOffset>2488</wp:posOffset>
            </wp:positionV>
            <wp:extent cx="1130935" cy="282575"/>
            <wp:effectExtent l="0" t="0" r="0" b="3175"/>
            <wp:wrapThrough wrapText="bothSides">
              <wp:wrapPolygon edited="0">
                <wp:start x="0" y="0"/>
                <wp:lineTo x="0" y="20387"/>
                <wp:lineTo x="21103" y="20387"/>
                <wp:lineTo x="21103" y="0"/>
                <wp:lineTo x="0" y="0"/>
              </wp:wrapPolygon>
            </wp:wrapThrough>
            <wp:docPr id="470201054" name="Obrázek 1" descr="Obsah obrázku Písmo, Grafika, logo, text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201054" name="Obrázek 1" descr="Obsah obrázku Písmo, Grafika, logo, text&#10;&#10;Popis byl vytvořen automaticky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935" cy="282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449D" w:rsidRPr="00454D02">
        <w:rPr>
          <w:rFonts w:ascii="Calibri" w:hAnsi="Calibri" w:cs="Arial"/>
        </w:rPr>
        <w:tab/>
      </w:r>
      <w:r w:rsidR="00FE449D" w:rsidRPr="00454D02">
        <w:rPr>
          <w:rFonts w:ascii="Calibri" w:hAnsi="Calibri" w:cs="Arial"/>
        </w:rPr>
        <w:tab/>
      </w:r>
      <w:r w:rsidR="00FE449D" w:rsidRPr="00454D02">
        <w:rPr>
          <w:rFonts w:ascii="Calibri" w:hAnsi="Calibri" w:cs="Arial"/>
        </w:rPr>
        <w:tab/>
      </w:r>
      <w:r w:rsidR="00FE449D" w:rsidRPr="00454D02">
        <w:rPr>
          <w:rFonts w:ascii="Calibri" w:hAnsi="Calibri" w:cs="Arial"/>
        </w:rPr>
        <w:tab/>
      </w:r>
      <w:r w:rsidR="00FE449D" w:rsidRPr="00454D02">
        <w:rPr>
          <w:rFonts w:ascii="Calibri" w:hAnsi="Calibri" w:cs="Arial"/>
        </w:rPr>
        <w:tab/>
      </w:r>
    </w:p>
    <w:p w14:paraId="53E89CEB" w14:textId="77777777" w:rsidR="00454D02" w:rsidRDefault="00454D02" w:rsidP="006B284F">
      <w:pPr>
        <w:spacing w:after="0" w:line="240" w:lineRule="auto"/>
        <w:rPr>
          <w:rFonts w:ascii="Calibri" w:hAnsi="Calibri" w:cs="Arial"/>
        </w:rPr>
      </w:pPr>
    </w:p>
    <w:p w14:paraId="5C0F3B8F" w14:textId="653240B0" w:rsidR="005B01FD" w:rsidRPr="00454D02" w:rsidRDefault="00FE449D" w:rsidP="006B284F">
      <w:pPr>
        <w:spacing w:after="0" w:line="240" w:lineRule="auto"/>
        <w:rPr>
          <w:rFonts w:ascii="Calibri" w:hAnsi="Calibri" w:cs="Arial"/>
        </w:rPr>
      </w:pPr>
      <w:r w:rsidRPr="00454D02">
        <w:rPr>
          <w:rFonts w:ascii="Calibri" w:hAnsi="Calibri" w:cs="Arial"/>
        </w:rPr>
        <w:tab/>
      </w:r>
    </w:p>
    <w:p w14:paraId="1C08AE64" w14:textId="1416E0C9" w:rsidR="005B01FD" w:rsidRPr="00454D02" w:rsidRDefault="005B01FD" w:rsidP="006B284F">
      <w:pPr>
        <w:spacing w:after="0" w:line="240" w:lineRule="auto"/>
        <w:rPr>
          <w:rFonts w:ascii="Calibri" w:hAnsi="Calibri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BC17CF" w:rsidRPr="00454D02" w14:paraId="232D3959" w14:textId="77777777" w:rsidTr="00FE449D">
        <w:trPr>
          <w:trHeight w:val="520"/>
        </w:trPr>
        <w:tc>
          <w:tcPr>
            <w:tcW w:w="9062" w:type="dxa"/>
          </w:tcPr>
          <w:p w14:paraId="3E9CDF3F" w14:textId="0DEF4ECC" w:rsidR="00BC17CF" w:rsidRPr="00454D02" w:rsidRDefault="00CA6644" w:rsidP="006B284F">
            <w:pPr>
              <w:spacing w:after="0" w:line="240" w:lineRule="auto"/>
              <w:jc w:val="both"/>
              <w:rPr>
                <w:rFonts w:cs="Arial"/>
                <w:b/>
              </w:rPr>
            </w:pPr>
            <w:r w:rsidRPr="00454D02">
              <w:rPr>
                <w:b/>
              </w:rPr>
              <w:t>AMSP ČR</w:t>
            </w:r>
            <w:r w:rsidRPr="00454D02">
              <w:t xml:space="preserve"> sdružuje od roku 2001 na otevřené, nepolitické platformě malé a střední podniky, živnostníky i spolky. Je hlavním reprezentantem nejširšího podnikatelského segmentu v ČR, vedle legislativy, exportu, inovací, vzdělávání a financování MSP se zaměřuje na rodinné firmy, řemeslníky, začínající podnikatele, lokální producenty a pěstitele, malé obchodní a gastro provozovny, podnikatele 55+, ženy v podnikání a podnikatele na venkově. </w:t>
            </w:r>
            <w:hyperlink r:id="rId11">
              <w:r w:rsidRPr="00454D02">
                <w:rPr>
                  <w:color w:val="0000FF"/>
                  <w:u w:val="single"/>
                </w:rPr>
                <w:t>www.amsp.cz</w:t>
              </w:r>
            </w:hyperlink>
          </w:p>
        </w:tc>
      </w:tr>
    </w:tbl>
    <w:p w14:paraId="18FDCD6C" w14:textId="5AC184E0" w:rsidR="00AF01DD" w:rsidRPr="00454D02" w:rsidRDefault="00AF01DD" w:rsidP="00FE449D">
      <w:pPr>
        <w:rPr>
          <w:rFonts w:cstheme="minorHAnsi"/>
          <w:b/>
          <w:bCs/>
          <w:i/>
          <w:iCs/>
        </w:rPr>
      </w:pPr>
    </w:p>
    <w:sectPr w:rsidR="00AF01DD" w:rsidRPr="00454D02" w:rsidSect="00FE7832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D9CDAC" w14:textId="77777777" w:rsidR="000F190D" w:rsidRDefault="000F190D" w:rsidP="009E135E">
      <w:pPr>
        <w:spacing w:after="0" w:line="240" w:lineRule="auto"/>
      </w:pPr>
      <w:r>
        <w:separator/>
      </w:r>
    </w:p>
  </w:endnote>
  <w:endnote w:type="continuationSeparator" w:id="0">
    <w:p w14:paraId="278AA160" w14:textId="77777777" w:rsidR="000F190D" w:rsidRDefault="000F190D" w:rsidP="009E1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E66AE" w14:textId="78B0A619" w:rsidR="0021542C" w:rsidRPr="006E39B7" w:rsidRDefault="0021542C" w:rsidP="009E135E">
    <w:pPr>
      <w:pStyle w:val="Zpat"/>
      <w:jc w:val="center"/>
      <w:rPr>
        <w:color w:val="000080"/>
        <w:sz w:val="20"/>
        <w:szCs w:val="20"/>
      </w:rPr>
    </w:pPr>
    <w:r>
      <w:rPr>
        <w:color w:val="000080"/>
      </w:rPr>
      <w:t>__</w:t>
    </w:r>
    <w:r w:rsidR="005F782C">
      <w:rPr>
        <w:color w:val="000080"/>
      </w:rPr>
      <w:t>TZ 1</w:t>
    </w:r>
    <w:r w:rsidR="00F33A1B">
      <w:rPr>
        <w:color w:val="000080"/>
        <w:sz w:val="20"/>
        <w:szCs w:val="20"/>
      </w:rPr>
      <w:t>3</w:t>
    </w:r>
    <w:r w:rsidR="00414F27">
      <w:rPr>
        <w:color w:val="000080"/>
        <w:sz w:val="20"/>
        <w:szCs w:val="20"/>
      </w:rPr>
      <w:t>.</w:t>
    </w:r>
    <w:r>
      <w:rPr>
        <w:color w:val="000080"/>
        <w:sz w:val="20"/>
        <w:szCs w:val="20"/>
      </w:rPr>
      <w:t xml:space="preserve"> </w:t>
    </w:r>
    <w:r w:rsidR="00F5673B">
      <w:rPr>
        <w:color w:val="000080"/>
        <w:sz w:val="20"/>
        <w:szCs w:val="20"/>
      </w:rPr>
      <w:t>1</w:t>
    </w:r>
    <w:r w:rsidR="00836D3F">
      <w:rPr>
        <w:color w:val="000080"/>
        <w:sz w:val="20"/>
        <w:szCs w:val="20"/>
      </w:rPr>
      <w:t>1</w:t>
    </w:r>
    <w:r>
      <w:rPr>
        <w:color w:val="000080"/>
        <w:sz w:val="20"/>
        <w:szCs w:val="20"/>
      </w:rPr>
      <w:t>. 20</w:t>
    </w:r>
    <w:r w:rsidR="00CA6644">
      <w:rPr>
        <w:color w:val="000080"/>
        <w:sz w:val="20"/>
        <w:szCs w:val="20"/>
      </w:rPr>
      <w:t>2</w:t>
    </w:r>
    <w:r w:rsidR="00F33A1B">
      <w:rPr>
        <w:color w:val="000080"/>
        <w:sz w:val="20"/>
        <w:szCs w:val="20"/>
      </w:rPr>
      <w:t>5</w:t>
    </w:r>
    <w:r w:rsidRPr="00561999">
      <w:rPr>
        <w:color w:val="000080"/>
        <w:sz w:val="20"/>
        <w:szCs w:val="20"/>
      </w:rPr>
      <w:t>_____</w:t>
    </w:r>
    <w:r>
      <w:rPr>
        <w:color w:val="000080"/>
        <w:sz w:val="20"/>
        <w:szCs w:val="20"/>
      </w:rPr>
      <w:t>___________</w:t>
    </w:r>
    <w:r w:rsidRPr="00561999">
      <w:rPr>
        <w:color w:val="000080"/>
        <w:sz w:val="20"/>
        <w:szCs w:val="20"/>
      </w:rPr>
      <w:t>____</w:t>
    </w:r>
    <w:r>
      <w:rPr>
        <w:color w:val="000080"/>
        <w:sz w:val="20"/>
        <w:szCs w:val="20"/>
      </w:rPr>
      <w:t>__________</w:t>
    </w:r>
    <w:r w:rsidRPr="00561999">
      <w:rPr>
        <w:color w:val="000080"/>
        <w:sz w:val="20"/>
        <w:szCs w:val="20"/>
      </w:rPr>
      <w:t>__</w:t>
    </w:r>
    <w:r>
      <w:rPr>
        <w:color w:val="000080"/>
        <w:sz w:val="20"/>
        <w:szCs w:val="20"/>
      </w:rPr>
      <w:t>__________________________________</w:t>
    </w:r>
    <w:r w:rsidRPr="00561999">
      <w:rPr>
        <w:color w:val="000080"/>
        <w:sz w:val="20"/>
        <w:szCs w:val="20"/>
      </w:rPr>
      <w:fldChar w:fldCharType="begin"/>
    </w:r>
    <w:r w:rsidRPr="00561999">
      <w:rPr>
        <w:color w:val="000080"/>
        <w:sz w:val="20"/>
        <w:szCs w:val="20"/>
      </w:rPr>
      <w:instrText xml:space="preserve"> PAGE   \* MERGEFORMAT </w:instrText>
    </w:r>
    <w:r w:rsidRPr="00561999">
      <w:rPr>
        <w:color w:val="000080"/>
        <w:sz w:val="20"/>
        <w:szCs w:val="20"/>
      </w:rPr>
      <w:fldChar w:fldCharType="separate"/>
    </w:r>
    <w:r w:rsidR="003E0C2D">
      <w:rPr>
        <w:noProof/>
        <w:color w:val="000080"/>
        <w:sz w:val="20"/>
        <w:szCs w:val="20"/>
      </w:rPr>
      <w:t>1</w:t>
    </w:r>
    <w:r w:rsidRPr="00561999">
      <w:rPr>
        <w:color w:val="000080"/>
        <w:sz w:val="20"/>
        <w:szCs w:val="20"/>
      </w:rPr>
      <w:fldChar w:fldCharType="end"/>
    </w:r>
    <w:r w:rsidRPr="00561999">
      <w:rPr>
        <w:color w:val="000080"/>
        <w:sz w:val="20"/>
        <w:szCs w:val="20"/>
      </w:rPr>
      <w:t>_______</w:t>
    </w:r>
  </w:p>
  <w:p w14:paraId="7C161473" w14:textId="77777777" w:rsidR="0021542C" w:rsidRPr="00561999" w:rsidRDefault="0021542C" w:rsidP="009E135E">
    <w:pPr>
      <w:pStyle w:val="Zpat"/>
      <w:rPr>
        <w:sz w:val="20"/>
        <w:szCs w:val="20"/>
      </w:rPr>
    </w:pPr>
  </w:p>
  <w:p w14:paraId="761B67B3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AMSP ČR, METEOR Centre Office Park B, Sokolovská 100/94, 186 00  Praha 8</w:t>
    </w:r>
  </w:p>
  <w:p w14:paraId="14663BD6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 xml:space="preserve">tel.: +420 236 080 454, mob.: +420 733 722 512, e-mail: </w:t>
    </w:r>
    <w:hyperlink r:id="rId1" w:history="1">
      <w:r>
        <w:rPr>
          <w:rStyle w:val="Hypertextovodkaz"/>
          <w:sz w:val="16"/>
        </w:rPr>
        <w:t>amsp@amsp.cz</w:t>
      </w:r>
    </w:hyperlink>
    <w:r>
      <w:rPr>
        <w:color w:val="000080"/>
        <w:sz w:val="16"/>
      </w:rPr>
      <w:t xml:space="preserve">, web: </w:t>
    </w:r>
    <w:hyperlink r:id="rId2" w:history="1">
      <w:r>
        <w:rPr>
          <w:rStyle w:val="Hypertextovodkaz"/>
          <w:sz w:val="16"/>
        </w:rPr>
        <w:t>http://www.amsp.cz</w:t>
      </w:r>
    </w:hyperlink>
  </w:p>
  <w:p w14:paraId="31123352" w14:textId="77777777" w:rsidR="0021542C" w:rsidRPr="00271FF8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IČ: 26547783, DIČ: CZ26547783, Zápis v OR: Spisová značka L 12282 vedená u Městského soudu v Praze</w:t>
    </w:r>
    <w:r>
      <w:rPr>
        <w:rFonts w:cs="Arial"/>
      </w:rPr>
      <w:t>﻿</w:t>
    </w:r>
    <w:r>
      <w:rPr>
        <w:rFonts w:cs="Arial"/>
      </w:rPr>
      <w:br/>
    </w:r>
    <w:r w:rsidRPr="00014B13">
      <w:rPr>
        <w:color w:val="000080"/>
        <w:sz w:val="16"/>
      </w:rPr>
      <w:t>(původní registrace u M</w:t>
    </w:r>
    <w:r>
      <w:rPr>
        <w:color w:val="000080"/>
        <w:sz w:val="16"/>
      </w:rPr>
      <w:t>V ČR, č.j. VS/1-1/48 640/01-R, založeno r. 2001)</w:t>
    </w:r>
    <w:r>
      <w:rPr>
        <w:rFonts w:cs="Arial"/>
        <w:color w:val="000080"/>
        <w:sz w:val="16"/>
      </w:rPr>
      <w:t>﻿</w:t>
    </w:r>
  </w:p>
  <w:p w14:paraId="22479B92" w14:textId="77777777" w:rsidR="0021542C" w:rsidRDefault="0021542C" w:rsidP="009E135E">
    <w:pPr>
      <w:pStyle w:val="Zpat"/>
      <w:jc w:val="center"/>
    </w:pPr>
  </w:p>
  <w:p w14:paraId="3027EE28" w14:textId="77777777" w:rsidR="0021542C" w:rsidRDefault="0021542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C27D3" w14:textId="77777777" w:rsidR="000F190D" w:rsidRDefault="000F190D" w:rsidP="009E135E">
      <w:pPr>
        <w:spacing w:after="0" w:line="240" w:lineRule="auto"/>
      </w:pPr>
      <w:r>
        <w:separator/>
      </w:r>
    </w:p>
  </w:footnote>
  <w:footnote w:type="continuationSeparator" w:id="0">
    <w:p w14:paraId="3F458A0F" w14:textId="77777777" w:rsidR="000F190D" w:rsidRDefault="000F190D" w:rsidP="009E1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43C9C" w14:textId="18C49D2C" w:rsidR="005B01FD" w:rsidRDefault="00FE449D">
    <w:pPr>
      <w:pStyle w:val="Zhlav"/>
    </w:pPr>
    <w:r w:rsidRPr="00FE449D">
      <w:rPr>
        <w:noProof/>
      </w:rPr>
      <w:drawing>
        <wp:anchor distT="0" distB="0" distL="114300" distR="114300" simplePos="0" relativeHeight="251658240" behindDoc="0" locked="0" layoutInCell="1" allowOverlap="1" wp14:anchorId="1246A739" wp14:editId="5600E3FC">
          <wp:simplePos x="0" y="0"/>
          <wp:positionH relativeFrom="margin">
            <wp:align>right</wp:align>
          </wp:positionH>
          <wp:positionV relativeFrom="paragraph">
            <wp:posOffset>112395</wp:posOffset>
          </wp:positionV>
          <wp:extent cx="1066800" cy="798830"/>
          <wp:effectExtent l="0" t="0" r="0" b="1270"/>
          <wp:wrapSquare wrapText="bothSides"/>
          <wp:docPr id="1373095303" name="Obrázek 2" descr="Obsah obrázku Písmo, logo, Grafika, symbol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3095303" name="Obrázek 2" descr="Obsah obrázku Písmo, logo, Grafika, symbol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798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C47BF">
      <w:rPr>
        <w:noProof/>
      </w:rPr>
      <w:drawing>
        <wp:inline distT="0" distB="0" distL="0" distR="0" wp14:anchorId="5061CB8C" wp14:editId="3C8DA98A">
          <wp:extent cx="3600000" cy="1021169"/>
          <wp:effectExtent l="0" t="0" r="0" b="0"/>
          <wp:docPr id="1" name="Obrázek 1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 descr="Obsah obrázku text&#10;&#10;Popis byl vytvořen automaticky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0" cy="10211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2in;height:2in" o:bullet="t">
        <v:imagedata r:id="rId1" o:title="art9BFA"/>
      </v:shape>
    </w:pict>
  </w:numPicBullet>
  <w:abstractNum w:abstractNumId="0" w15:restartNumberingAfterBreak="0">
    <w:nsid w:val="029719E2"/>
    <w:multiLevelType w:val="hybridMultilevel"/>
    <w:tmpl w:val="BB4252F8"/>
    <w:lvl w:ilvl="0" w:tplc="DA269F10">
      <w:start w:val="32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322B44"/>
    <w:multiLevelType w:val="hybridMultilevel"/>
    <w:tmpl w:val="EF9E2E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D69CD"/>
    <w:multiLevelType w:val="hybridMultilevel"/>
    <w:tmpl w:val="E6FE3EB0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60509"/>
    <w:multiLevelType w:val="hybridMultilevel"/>
    <w:tmpl w:val="A4584B58"/>
    <w:lvl w:ilvl="0" w:tplc="05BA0F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DE59A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541A3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E618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FAD2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1E4C4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46CCB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F64B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9C47F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4CD309F"/>
    <w:multiLevelType w:val="hybridMultilevel"/>
    <w:tmpl w:val="58FE8AB0"/>
    <w:lvl w:ilvl="0" w:tplc="4420D54C">
      <w:start w:val="2015"/>
      <w:numFmt w:val="bullet"/>
      <w:lvlText w:val="-"/>
      <w:lvlJc w:val="left"/>
      <w:pPr>
        <w:ind w:left="720" w:hanging="360"/>
      </w:pPr>
      <w:rPr>
        <w:rFonts w:ascii="Calibri" w:eastAsia="SimSu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4B6A78"/>
    <w:multiLevelType w:val="hybridMultilevel"/>
    <w:tmpl w:val="E06C1BE2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84D667A"/>
    <w:multiLevelType w:val="hybridMultilevel"/>
    <w:tmpl w:val="4C6AF40C"/>
    <w:lvl w:ilvl="0" w:tplc="0405000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790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862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934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1006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1078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11507" w:hanging="360"/>
      </w:pPr>
      <w:rPr>
        <w:rFonts w:ascii="Wingdings" w:hAnsi="Wingdings" w:hint="default"/>
      </w:rPr>
    </w:lvl>
  </w:abstractNum>
  <w:abstractNum w:abstractNumId="7" w15:restartNumberingAfterBreak="0">
    <w:nsid w:val="187C0FB5"/>
    <w:multiLevelType w:val="hybridMultilevel"/>
    <w:tmpl w:val="E7FA0936"/>
    <w:lvl w:ilvl="0" w:tplc="E012D18E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245AAE"/>
    <w:multiLevelType w:val="hybridMultilevel"/>
    <w:tmpl w:val="32D0AEC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8531CB"/>
    <w:multiLevelType w:val="hybridMultilevel"/>
    <w:tmpl w:val="489017F8"/>
    <w:lvl w:ilvl="0" w:tplc="69148A3A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5F7E33"/>
    <w:multiLevelType w:val="hybridMultilevel"/>
    <w:tmpl w:val="338E1C44"/>
    <w:lvl w:ilvl="0" w:tplc="FA7C0572">
      <w:start w:val="2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D656D5"/>
    <w:multiLevelType w:val="hybridMultilevel"/>
    <w:tmpl w:val="09A8AB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8D2BCF"/>
    <w:multiLevelType w:val="hybridMultilevel"/>
    <w:tmpl w:val="930E0E9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D60D37"/>
    <w:multiLevelType w:val="hybridMultilevel"/>
    <w:tmpl w:val="4F3AEF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850052"/>
    <w:multiLevelType w:val="hybridMultilevel"/>
    <w:tmpl w:val="0242EB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EB295D"/>
    <w:multiLevelType w:val="hybridMultilevel"/>
    <w:tmpl w:val="D57A2C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986464"/>
    <w:multiLevelType w:val="hybridMultilevel"/>
    <w:tmpl w:val="4F888612"/>
    <w:lvl w:ilvl="0" w:tplc="D1C4E6D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2033EC"/>
    <w:multiLevelType w:val="hybridMultilevel"/>
    <w:tmpl w:val="94ACF910"/>
    <w:lvl w:ilvl="0" w:tplc="36688E46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02001C"/>
    <w:multiLevelType w:val="hybridMultilevel"/>
    <w:tmpl w:val="09A8AB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6B22E9"/>
    <w:multiLevelType w:val="multilevel"/>
    <w:tmpl w:val="088EA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FB442B"/>
    <w:multiLevelType w:val="multilevel"/>
    <w:tmpl w:val="E72E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2D2A6F"/>
    <w:multiLevelType w:val="hybridMultilevel"/>
    <w:tmpl w:val="525AA9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0334D7"/>
    <w:multiLevelType w:val="hybridMultilevel"/>
    <w:tmpl w:val="0296883A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2F51B1"/>
    <w:multiLevelType w:val="multilevel"/>
    <w:tmpl w:val="4F306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7B051E"/>
    <w:multiLevelType w:val="hybridMultilevel"/>
    <w:tmpl w:val="01CEB51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CB22B8B"/>
    <w:multiLevelType w:val="hybridMultilevel"/>
    <w:tmpl w:val="4A8E8FA2"/>
    <w:lvl w:ilvl="0" w:tplc="DB4ED5F8">
      <w:start w:val="32"/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5065B2"/>
    <w:multiLevelType w:val="hybridMultilevel"/>
    <w:tmpl w:val="85D26718"/>
    <w:lvl w:ilvl="0" w:tplc="9DA64F4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6610984">
    <w:abstractNumId w:val="6"/>
  </w:num>
  <w:num w:numId="2" w16cid:durableId="1262375344">
    <w:abstractNumId w:val="15"/>
  </w:num>
  <w:num w:numId="3" w16cid:durableId="896866050">
    <w:abstractNumId w:val="13"/>
  </w:num>
  <w:num w:numId="4" w16cid:durableId="1174881835">
    <w:abstractNumId w:val="3"/>
  </w:num>
  <w:num w:numId="5" w16cid:durableId="1869904517">
    <w:abstractNumId w:val="13"/>
  </w:num>
  <w:num w:numId="6" w16cid:durableId="3215557">
    <w:abstractNumId w:val="25"/>
  </w:num>
  <w:num w:numId="7" w16cid:durableId="876313715">
    <w:abstractNumId w:val="7"/>
  </w:num>
  <w:num w:numId="8" w16cid:durableId="654799488">
    <w:abstractNumId w:val="9"/>
  </w:num>
  <w:num w:numId="9" w16cid:durableId="166217391">
    <w:abstractNumId w:val="17"/>
  </w:num>
  <w:num w:numId="10" w16cid:durableId="1973174897">
    <w:abstractNumId w:val="2"/>
  </w:num>
  <w:num w:numId="11" w16cid:durableId="1620529409">
    <w:abstractNumId w:val="0"/>
  </w:num>
  <w:num w:numId="12" w16cid:durableId="2066680370">
    <w:abstractNumId w:val="22"/>
  </w:num>
  <w:num w:numId="13" w16cid:durableId="1355376167">
    <w:abstractNumId w:val="16"/>
  </w:num>
  <w:num w:numId="14" w16cid:durableId="718357312">
    <w:abstractNumId w:val="4"/>
  </w:num>
  <w:num w:numId="15" w16cid:durableId="1783501489">
    <w:abstractNumId w:val="24"/>
  </w:num>
  <w:num w:numId="16" w16cid:durableId="272178166">
    <w:abstractNumId w:val="12"/>
  </w:num>
  <w:num w:numId="17" w16cid:durableId="1349335293">
    <w:abstractNumId w:val="5"/>
  </w:num>
  <w:num w:numId="18" w16cid:durableId="1765608161">
    <w:abstractNumId w:val="26"/>
  </w:num>
  <w:num w:numId="19" w16cid:durableId="1488860847">
    <w:abstractNumId w:val="24"/>
  </w:num>
  <w:num w:numId="20" w16cid:durableId="884949017">
    <w:abstractNumId w:val="10"/>
  </w:num>
  <w:num w:numId="21" w16cid:durableId="2025202575">
    <w:abstractNumId w:val="24"/>
  </w:num>
  <w:num w:numId="22" w16cid:durableId="86274734">
    <w:abstractNumId w:val="21"/>
  </w:num>
  <w:num w:numId="23" w16cid:durableId="107550804">
    <w:abstractNumId w:val="23"/>
  </w:num>
  <w:num w:numId="24" w16cid:durableId="5062113">
    <w:abstractNumId w:val="20"/>
  </w:num>
  <w:num w:numId="25" w16cid:durableId="1501579610">
    <w:abstractNumId w:val="15"/>
  </w:num>
  <w:num w:numId="26" w16cid:durableId="1643538280">
    <w:abstractNumId w:val="14"/>
  </w:num>
  <w:num w:numId="27" w16cid:durableId="2079554173">
    <w:abstractNumId w:val="19"/>
  </w:num>
  <w:num w:numId="28" w16cid:durableId="1341813845">
    <w:abstractNumId w:val="18"/>
  </w:num>
  <w:num w:numId="29" w16cid:durableId="348718515">
    <w:abstractNumId w:val="11"/>
  </w:num>
  <w:num w:numId="30" w16cid:durableId="376898619">
    <w:abstractNumId w:val="1"/>
  </w:num>
  <w:num w:numId="31" w16cid:durableId="15467224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760"/>
    <w:rsid w:val="00001AE9"/>
    <w:rsid w:val="00001C54"/>
    <w:rsid w:val="00002652"/>
    <w:rsid w:val="000152CA"/>
    <w:rsid w:val="00023241"/>
    <w:rsid w:val="0002452E"/>
    <w:rsid w:val="00027FB2"/>
    <w:rsid w:val="00031679"/>
    <w:rsid w:val="000341FD"/>
    <w:rsid w:val="00037F4C"/>
    <w:rsid w:val="0004314A"/>
    <w:rsid w:val="00045BFC"/>
    <w:rsid w:val="00047664"/>
    <w:rsid w:val="00077CDF"/>
    <w:rsid w:val="0008091C"/>
    <w:rsid w:val="000815C2"/>
    <w:rsid w:val="000824F2"/>
    <w:rsid w:val="000929C6"/>
    <w:rsid w:val="000933F0"/>
    <w:rsid w:val="0009692B"/>
    <w:rsid w:val="000A1A43"/>
    <w:rsid w:val="000A4105"/>
    <w:rsid w:val="000A58EE"/>
    <w:rsid w:val="000B1894"/>
    <w:rsid w:val="000B4195"/>
    <w:rsid w:val="000D2594"/>
    <w:rsid w:val="000D3478"/>
    <w:rsid w:val="000D35A4"/>
    <w:rsid w:val="000F190D"/>
    <w:rsid w:val="000F20D0"/>
    <w:rsid w:val="000F7677"/>
    <w:rsid w:val="00114DEB"/>
    <w:rsid w:val="001321D3"/>
    <w:rsid w:val="00147E63"/>
    <w:rsid w:val="001503DF"/>
    <w:rsid w:val="00160B31"/>
    <w:rsid w:val="00163431"/>
    <w:rsid w:val="0016501A"/>
    <w:rsid w:val="00171961"/>
    <w:rsid w:val="001731C5"/>
    <w:rsid w:val="00183DCE"/>
    <w:rsid w:val="001855D4"/>
    <w:rsid w:val="001947C5"/>
    <w:rsid w:val="00194808"/>
    <w:rsid w:val="0019625C"/>
    <w:rsid w:val="00196704"/>
    <w:rsid w:val="00196808"/>
    <w:rsid w:val="001A0CFC"/>
    <w:rsid w:val="001A372F"/>
    <w:rsid w:val="001A59EC"/>
    <w:rsid w:val="001A727F"/>
    <w:rsid w:val="001A76C6"/>
    <w:rsid w:val="001B6784"/>
    <w:rsid w:val="001D12AE"/>
    <w:rsid w:val="001D231B"/>
    <w:rsid w:val="001E1C64"/>
    <w:rsid w:val="001E1E82"/>
    <w:rsid w:val="001E74D6"/>
    <w:rsid w:val="00206983"/>
    <w:rsid w:val="00207483"/>
    <w:rsid w:val="00212F45"/>
    <w:rsid w:val="0021315A"/>
    <w:rsid w:val="00213E62"/>
    <w:rsid w:val="0021542C"/>
    <w:rsid w:val="00224511"/>
    <w:rsid w:val="00232DD9"/>
    <w:rsid w:val="00235C60"/>
    <w:rsid w:val="00240BCB"/>
    <w:rsid w:val="0024392A"/>
    <w:rsid w:val="0025279D"/>
    <w:rsid w:val="00252927"/>
    <w:rsid w:val="00254D16"/>
    <w:rsid w:val="00254FB2"/>
    <w:rsid w:val="0025501F"/>
    <w:rsid w:val="00256797"/>
    <w:rsid w:val="0026022D"/>
    <w:rsid w:val="0026049B"/>
    <w:rsid w:val="00280C01"/>
    <w:rsid w:val="00285C00"/>
    <w:rsid w:val="00286B53"/>
    <w:rsid w:val="00286D80"/>
    <w:rsid w:val="00290103"/>
    <w:rsid w:val="00291054"/>
    <w:rsid w:val="002927F0"/>
    <w:rsid w:val="002A20A3"/>
    <w:rsid w:val="002A5E22"/>
    <w:rsid w:val="002B16A9"/>
    <w:rsid w:val="002B2488"/>
    <w:rsid w:val="002B3E6D"/>
    <w:rsid w:val="002B4175"/>
    <w:rsid w:val="002C3052"/>
    <w:rsid w:val="002D5A31"/>
    <w:rsid w:val="002F2020"/>
    <w:rsid w:val="002F435D"/>
    <w:rsid w:val="002F4A9F"/>
    <w:rsid w:val="00300C25"/>
    <w:rsid w:val="00307401"/>
    <w:rsid w:val="003106F7"/>
    <w:rsid w:val="003119C9"/>
    <w:rsid w:val="00323925"/>
    <w:rsid w:val="00331056"/>
    <w:rsid w:val="0033553B"/>
    <w:rsid w:val="00343728"/>
    <w:rsid w:val="0035767D"/>
    <w:rsid w:val="003606F0"/>
    <w:rsid w:val="00361B1F"/>
    <w:rsid w:val="0036472F"/>
    <w:rsid w:val="00371335"/>
    <w:rsid w:val="003749CA"/>
    <w:rsid w:val="00380096"/>
    <w:rsid w:val="00380C97"/>
    <w:rsid w:val="00390016"/>
    <w:rsid w:val="0039552D"/>
    <w:rsid w:val="003B2D23"/>
    <w:rsid w:val="003B417C"/>
    <w:rsid w:val="003B671D"/>
    <w:rsid w:val="003C3805"/>
    <w:rsid w:val="003D3FB2"/>
    <w:rsid w:val="003E0C2D"/>
    <w:rsid w:val="003E1526"/>
    <w:rsid w:val="003E7BD8"/>
    <w:rsid w:val="003F032E"/>
    <w:rsid w:val="003F5364"/>
    <w:rsid w:val="003F6FBE"/>
    <w:rsid w:val="003F7C3D"/>
    <w:rsid w:val="0040096E"/>
    <w:rsid w:val="00401774"/>
    <w:rsid w:val="00414F27"/>
    <w:rsid w:val="004174C7"/>
    <w:rsid w:val="00420A55"/>
    <w:rsid w:val="00423628"/>
    <w:rsid w:val="00426655"/>
    <w:rsid w:val="004304E8"/>
    <w:rsid w:val="004445D2"/>
    <w:rsid w:val="004515BA"/>
    <w:rsid w:val="00454D02"/>
    <w:rsid w:val="00455DAC"/>
    <w:rsid w:val="0045741A"/>
    <w:rsid w:val="00457B63"/>
    <w:rsid w:val="00463270"/>
    <w:rsid w:val="00465134"/>
    <w:rsid w:val="0046525A"/>
    <w:rsid w:val="0047315B"/>
    <w:rsid w:val="0047394F"/>
    <w:rsid w:val="00476242"/>
    <w:rsid w:val="00481DE0"/>
    <w:rsid w:val="0048632D"/>
    <w:rsid w:val="00486BAB"/>
    <w:rsid w:val="00491B40"/>
    <w:rsid w:val="00497056"/>
    <w:rsid w:val="004A12D0"/>
    <w:rsid w:val="004B67B2"/>
    <w:rsid w:val="004C6FDE"/>
    <w:rsid w:val="004D18F5"/>
    <w:rsid w:val="004D30F9"/>
    <w:rsid w:val="004D6BE4"/>
    <w:rsid w:val="004D78A5"/>
    <w:rsid w:val="004E1C2A"/>
    <w:rsid w:val="004E464D"/>
    <w:rsid w:val="004E6D18"/>
    <w:rsid w:val="004E7792"/>
    <w:rsid w:val="004F6D94"/>
    <w:rsid w:val="004F7281"/>
    <w:rsid w:val="00505495"/>
    <w:rsid w:val="005152C7"/>
    <w:rsid w:val="005170C2"/>
    <w:rsid w:val="0052609F"/>
    <w:rsid w:val="00545E79"/>
    <w:rsid w:val="00547B94"/>
    <w:rsid w:val="005603C7"/>
    <w:rsid w:val="00561392"/>
    <w:rsid w:val="00562FAB"/>
    <w:rsid w:val="00565132"/>
    <w:rsid w:val="005716BB"/>
    <w:rsid w:val="00571834"/>
    <w:rsid w:val="00585E80"/>
    <w:rsid w:val="0059201B"/>
    <w:rsid w:val="00593DF8"/>
    <w:rsid w:val="005A0A92"/>
    <w:rsid w:val="005A2BBB"/>
    <w:rsid w:val="005A3459"/>
    <w:rsid w:val="005A443E"/>
    <w:rsid w:val="005B01FD"/>
    <w:rsid w:val="005B76E1"/>
    <w:rsid w:val="005C1C27"/>
    <w:rsid w:val="005C752E"/>
    <w:rsid w:val="005D47EE"/>
    <w:rsid w:val="005D6758"/>
    <w:rsid w:val="005D7DD2"/>
    <w:rsid w:val="005E7993"/>
    <w:rsid w:val="005E7B26"/>
    <w:rsid w:val="005F070A"/>
    <w:rsid w:val="005F0826"/>
    <w:rsid w:val="005F2EA0"/>
    <w:rsid w:val="005F782C"/>
    <w:rsid w:val="00603926"/>
    <w:rsid w:val="00605A9C"/>
    <w:rsid w:val="006121CA"/>
    <w:rsid w:val="0061257F"/>
    <w:rsid w:val="00621D66"/>
    <w:rsid w:val="00626C15"/>
    <w:rsid w:val="006315B9"/>
    <w:rsid w:val="0063595F"/>
    <w:rsid w:val="006572BE"/>
    <w:rsid w:val="006629DA"/>
    <w:rsid w:val="00672825"/>
    <w:rsid w:val="00692A93"/>
    <w:rsid w:val="00696CF1"/>
    <w:rsid w:val="00697B5A"/>
    <w:rsid w:val="006A3922"/>
    <w:rsid w:val="006B284F"/>
    <w:rsid w:val="006B4ABC"/>
    <w:rsid w:val="006C373F"/>
    <w:rsid w:val="006D3F9D"/>
    <w:rsid w:val="006E313A"/>
    <w:rsid w:val="006E3CC7"/>
    <w:rsid w:val="006E7C15"/>
    <w:rsid w:val="006F43BE"/>
    <w:rsid w:val="006F58E6"/>
    <w:rsid w:val="006F71F1"/>
    <w:rsid w:val="0070016A"/>
    <w:rsid w:val="007039AB"/>
    <w:rsid w:val="00703AF0"/>
    <w:rsid w:val="007108C2"/>
    <w:rsid w:val="00710F61"/>
    <w:rsid w:val="007119CC"/>
    <w:rsid w:val="00712338"/>
    <w:rsid w:val="0071625C"/>
    <w:rsid w:val="00717B96"/>
    <w:rsid w:val="0072066A"/>
    <w:rsid w:val="0072433C"/>
    <w:rsid w:val="00724722"/>
    <w:rsid w:val="00727621"/>
    <w:rsid w:val="00731F62"/>
    <w:rsid w:val="00732CF2"/>
    <w:rsid w:val="00735E94"/>
    <w:rsid w:val="00740451"/>
    <w:rsid w:val="00740996"/>
    <w:rsid w:val="007437FD"/>
    <w:rsid w:val="0074758C"/>
    <w:rsid w:val="0075219E"/>
    <w:rsid w:val="007573BC"/>
    <w:rsid w:val="0076079D"/>
    <w:rsid w:val="007607F9"/>
    <w:rsid w:val="00760983"/>
    <w:rsid w:val="00761CC0"/>
    <w:rsid w:val="00774924"/>
    <w:rsid w:val="00777E97"/>
    <w:rsid w:val="00782822"/>
    <w:rsid w:val="00783DBC"/>
    <w:rsid w:val="007905C2"/>
    <w:rsid w:val="007918C7"/>
    <w:rsid w:val="007972C2"/>
    <w:rsid w:val="007A4F20"/>
    <w:rsid w:val="007B78FD"/>
    <w:rsid w:val="007B7942"/>
    <w:rsid w:val="007D05E7"/>
    <w:rsid w:val="007D6F3B"/>
    <w:rsid w:val="007E1073"/>
    <w:rsid w:val="007E367A"/>
    <w:rsid w:val="007E5D0A"/>
    <w:rsid w:val="007E6F15"/>
    <w:rsid w:val="007F0067"/>
    <w:rsid w:val="007F0FA3"/>
    <w:rsid w:val="00801D34"/>
    <w:rsid w:val="0081382D"/>
    <w:rsid w:val="00814A14"/>
    <w:rsid w:val="00817C2C"/>
    <w:rsid w:val="008220E9"/>
    <w:rsid w:val="00833D0B"/>
    <w:rsid w:val="00836D3F"/>
    <w:rsid w:val="0084128D"/>
    <w:rsid w:val="008469D2"/>
    <w:rsid w:val="008472F8"/>
    <w:rsid w:val="00847D62"/>
    <w:rsid w:val="00853B46"/>
    <w:rsid w:val="008616CA"/>
    <w:rsid w:val="00861A39"/>
    <w:rsid w:val="00866BBD"/>
    <w:rsid w:val="00867844"/>
    <w:rsid w:val="00873441"/>
    <w:rsid w:val="008A0BFB"/>
    <w:rsid w:val="008B0761"/>
    <w:rsid w:val="008B27CB"/>
    <w:rsid w:val="008B2DAA"/>
    <w:rsid w:val="008B526C"/>
    <w:rsid w:val="008B5BD8"/>
    <w:rsid w:val="008B62B7"/>
    <w:rsid w:val="008C0E38"/>
    <w:rsid w:val="008D6C6F"/>
    <w:rsid w:val="008E362F"/>
    <w:rsid w:val="008E6E5D"/>
    <w:rsid w:val="008F224F"/>
    <w:rsid w:val="008F7D33"/>
    <w:rsid w:val="00907112"/>
    <w:rsid w:val="00913F15"/>
    <w:rsid w:val="009160BC"/>
    <w:rsid w:val="00917878"/>
    <w:rsid w:val="00920454"/>
    <w:rsid w:val="009227A8"/>
    <w:rsid w:val="00923684"/>
    <w:rsid w:val="00926151"/>
    <w:rsid w:val="00930093"/>
    <w:rsid w:val="00931227"/>
    <w:rsid w:val="00935295"/>
    <w:rsid w:val="00942805"/>
    <w:rsid w:val="00945681"/>
    <w:rsid w:val="00953120"/>
    <w:rsid w:val="00960076"/>
    <w:rsid w:val="00960600"/>
    <w:rsid w:val="00962825"/>
    <w:rsid w:val="0096392F"/>
    <w:rsid w:val="00975A85"/>
    <w:rsid w:val="00980751"/>
    <w:rsid w:val="00981AA5"/>
    <w:rsid w:val="00981CEB"/>
    <w:rsid w:val="00991A4D"/>
    <w:rsid w:val="00992338"/>
    <w:rsid w:val="0099244F"/>
    <w:rsid w:val="009A0273"/>
    <w:rsid w:val="009A4640"/>
    <w:rsid w:val="009B1A60"/>
    <w:rsid w:val="009B1E50"/>
    <w:rsid w:val="009B4255"/>
    <w:rsid w:val="009B5CAD"/>
    <w:rsid w:val="009D4126"/>
    <w:rsid w:val="009E135E"/>
    <w:rsid w:val="009E2B28"/>
    <w:rsid w:val="009E423B"/>
    <w:rsid w:val="009E4657"/>
    <w:rsid w:val="009F56E3"/>
    <w:rsid w:val="009F7B7B"/>
    <w:rsid w:val="00A03DC9"/>
    <w:rsid w:val="00A0450B"/>
    <w:rsid w:val="00A12985"/>
    <w:rsid w:val="00A13F42"/>
    <w:rsid w:val="00A278DF"/>
    <w:rsid w:val="00A312B2"/>
    <w:rsid w:val="00A3167B"/>
    <w:rsid w:val="00A336D0"/>
    <w:rsid w:val="00A350D3"/>
    <w:rsid w:val="00A35721"/>
    <w:rsid w:val="00A4197B"/>
    <w:rsid w:val="00A42153"/>
    <w:rsid w:val="00A438C5"/>
    <w:rsid w:val="00A43ED2"/>
    <w:rsid w:val="00A44116"/>
    <w:rsid w:val="00A45ED7"/>
    <w:rsid w:val="00A54BAD"/>
    <w:rsid w:val="00A54FCE"/>
    <w:rsid w:val="00A563E7"/>
    <w:rsid w:val="00A62760"/>
    <w:rsid w:val="00A62932"/>
    <w:rsid w:val="00A65109"/>
    <w:rsid w:val="00A70129"/>
    <w:rsid w:val="00A77FD7"/>
    <w:rsid w:val="00A90ADD"/>
    <w:rsid w:val="00A91BEF"/>
    <w:rsid w:val="00A9669E"/>
    <w:rsid w:val="00A9715A"/>
    <w:rsid w:val="00AA08D1"/>
    <w:rsid w:val="00AA1B8C"/>
    <w:rsid w:val="00AA3F3D"/>
    <w:rsid w:val="00AA78AA"/>
    <w:rsid w:val="00AB1EFD"/>
    <w:rsid w:val="00AB3CBD"/>
    <w:rsid w:val="00AB54B9"/>
    <w:rsid w:val="00AC025D"/>
    <w:rsid w:val="00AC5B23"/>
    <w:rsid w:val="00AC650B"/>
    <w:rsid w:val="00AD0749"/>
    <w:rsid w:val="00AD2D53"/>
    <w:rsid w:val="00AE02D0"/>
    <w:rsid w:val="00AE32FE"/>
    <w:rsid w:val="00AE6E99"/>
    <w:rsid w:val="00AF01DD"/>
    <w:rsid w:val="00AF1180"/>
    <w:rsid w:val="00AF461C"/>
    <w:rsid w:val="00AF72A5"/>
    <w:rsid w:val="00B00E52"/>
    <w:rsid w:val="00B06448"/>
    <w:rsid w:val="00B201D3"/>
    <w:rsid w:val="00B211F3"/>
    <w:rsid w:val="00B219E3"/>
    <w:rsid w:val="00B23F3F"/>
    <w:rsid w:val="00B25E9F"/>
    <w:rsid w:val="00B265D7"/>
    <w:rsid w:val="00B321CA"/>
    <w:rsid w:val="00B3272E"/>
    <w:rsid w:val="00B33B50"/>
    <w:rsid w:val="00B35B40"/>
    <w:rsid w:val="00B40D4D"/>
    <w:rsid w:val="00B4791E"/>
    <w:rsid w:val="00B5189F"/>
    <w:rsid w:val="00B54268"/>
    <w:rsid w:val="00B5784F"/>
    <w:rsid w:val="00B57E23"/>
    <w:rsid w:val="00B760C9"/>
    <w:rsid w:val="00B862D8"/>
    <w:rsid w:val="00B907AF"/>
    <w:rsid w:val="00B92173"/>
    <w:rsid w:val="00B94DDE"/>
    <w:rsid w:val="00BA2634"/>
    <w:rsid w:val="00BA7B77"/>
    <w:rsid w:val="00BB43A6"/>
    <w:rsid w:val="00BC17CF"/>
    <w:rsid w:val="00BC6859"/>
    <w:rsid w:val="00BE1F12"/>
    <w:rsid w:val="00BE3B1A"/>
    <w:rsid w:val="00BE5597"/>
    <w:rsid w:val="00BE7E28"/>
    <w:rsid w:val="00C041EF"/>
    <w:rsid w:val="00C0533B"/>
    <w:rsid w:val="00C06A38"/>
    <w:rsid w:val="00C104AE"/>
    <w:rsid w:val="00C12D30"/>
    <w:rsid w:val="00C131F6"/>
    <w:rsid w:val="00C14625"/>
    <w:rsid w:val="00C165EC"/>
    <w:rsid w:val="00C1709B"/>
    <w:rsid w:val="00C179E5"/>
    <w:rsid w:val="00C277AC"/>
    <w:rsid w:val="00C34718"/>
    <w:rsid w:val="00C52C1E"/>
    <w:rsid w:val="00C5359C"/>
    <w:rsid w:val="00C55248"/>
    <w:rsid w:val="00C7142F"/>
    <w:rsid w:val="00C73572"/>
    <w:rsid w:val="00C77584"/>
    <w:rsid w:val="00C80ADD"/>
    <w:rsid w:val="00C83FAB"/>
    <w:rsid w:val="00C90DEA"/>
    <w:rsid w:val="00C934B5"/>
    <w:rsid w:val="00C94091"/>
    <w:rsid w:val="00C96340"/>
    <w:rsid w:val="00C96C6A"/>
    <w:rsid w:val="00CA0262"/>
    <w:rsid w:val="00CA32EB"/>
    <w:rsid w:val="00CA4221"/>
    <w:rsid w:val="00CA6644"/>
    <w:rsid w:val="00CA7D3F"/>
    <w:rsid w:val="00CC0CFE"/>
    <w:rsid w:val="00CC2B8F"/>
    <w:rsid w:val="00CC3AF7"/>
    <w:rsid w:val="00CC48F9"/>
    <w:rsid w:val="00CC4D3B"/>
    <w:rsid w:val="00CC5DCD"/>
    <w:rsid w:val="00CC7F51"/>
    <w:rsid w:val="00CD157B"/>
    <w:rsid w:val="00CD2EB1"/>
    <w:rsid w:val="00CE4B5E"/>
    <w:rsid w:val="00CE683C"/>
    <w:rsid w:val="00CE750C"/>
    <w:rsid w:val="00D05CC4"/>
    <w:rsid w:val="00D12038"/>
    <w:rsid w:val="00D12E57"/>
    <w:rsid w:val="00D12FFA"/>
    <w:rsid w:val="00D147C7"/>
    <w:rsid w:val="00D21FC2"/>
    <w:rsid w:val="00D23801"/>
    <w:rsid w:val="00D27312"/>
    <w:rsid w:val="00D314D9"/>
    <w:rsid w:val="00D51CDA"/>
    <w:rsid w:val="00D51EC1"/>
    <w:rsid w:val="00D54045"/>
    <w:rsid w:val="00D569C9"/>
    <w:rsid w:val="00D632C8"/>
    <w:rsid w:val="00D72D0C"/>
    <w:rsid w:val="00D749D5"/>
    <w:rsid w:val="00D80FD2"/>
    <w:rsid w:val="00D81078"/>
    <w:rsid w:val="00D8233D"/>
    <w:rsid w:val="00D83793"/>
    <w:rsid w:val="00D94D3D"/>
    <w:rsid w:val="00DA1222"/>
    <w:rsid w:val="00DA7DCD"/>
    <w:rsid w:val="00DC1FA5"/>
    <w:rsid w:val="00DC26BC"/>
    <w:rsid w:val="00DC5910"/>
    <w:rsid w:val="00DD42D2"/>
    <w:rsid w:val="00DD5371"/>
    <w:rsid w:val="00DD6079"/>
    <w:rsid w:val="00DD6E75"/>
    <w:rsid w:val="00DD7659"/>
    <w:rsid w:val="00DE43DE"/>
    <w:rsid w:val="00DE77EC"/>
    <w:rsid w:val="00DF2DB4"/>
    <w:rsid w:val="00DF3C99"/>
    <w:rsid w:val="00E04A3F"/>
    <w:rsid w:val="00E05215"/>
    <w:rsid w:val="00E129F0"/>
    <w:rsid w:val="00E13F5D"/>
    <w:rsid w:val="00E1662B"/>
    <w:rsid w:val="00E2279D"/>
    <w:rsid w:val="00E27119"/>
    <w:rsid w:val="00E27371"/>
    <w:rsid w:val="00E4001A"/>
    <w:rsid w:val="00E510C6"/>
    <w:rsid w:val="00E51B78"/>
    <w:rsid w:val="00E70231"/>
    <w:rsid w:val="00E7597E"/>
    <w:rsid w:val="00E80522"/>
    <w:rsid w:val="00E8126E"/>
    <w:rsid w:val="00E81901"/>
    <w:rsid w:val="00E81C19"/>
    <w:rsid w:val="00E87267"/>
    <w:rsid w:val="00EA16F1"/>
    <w:rsid w:val="00EA759A"/>
    <w:rsid w:val="00EB1BE7"/>
    <w:rsid w:val="00EB4AF0"/>
    <w:rsid w:val="00EB50D7"/>
    <w:rsid w:val="00ED06DC"/>
    <w:rsid w:val="00ED2428"/>
    <w:rsid w:val="00ED3AF8"/>
    <w:rsid w:val="00EE3C12"/>
    <w:rsid w:val="00EE6E24"/>
    <w:rsid w:val="00EE7891"/>
    <w:rsid w:val="00EF22F6"/>
    <w:rsid w:val="00EF6141"/>
    <w:rsid w:val="00F03854"/>
    <w:rsid w:val="00F045C3"/>
    <w:rsid w:val="00F06DCF"/>
    <w:rsid w:val="00F07130"/>
    <w:rsid w:val="00F1273B"/>
    <w:rsid w:val="00F179C4"/>
    <w:rsid w:val="00F23EBC"/>
    <w:rsid w:val="00F24A0A"/>
    <w:rsid w:val="00F25F7C"/>
    <w:rsid w:val="00F277CC"/>
    <w:rsid w:val="00F279A7"/>
    <w:rsid w:val="00F33A1B"/>
    <w:rsid w:val="00F3510C"/>
    <w:rsid w:val="00F45A75"/>
    <w:rsid w:val="00F45AB3"/>
    <w:rsid w:val="00F47B35"/>
    <w:rsid w:val="00F50F2C"/>
    <w:rsid w:val="00F515AF"/>
    <w:rsid w:val="00F515DD"/>
    <w:rsid w:val="00F522C7"/>
    <w:rsid w:val="00F52656"/>
    <w:rsid w:val="00F5673B"/>
    <w:rsid w:val="00F65331"/>
    <w:rsid w:val="00F6604A"/>
    <w:rsid w:val="00F72245"/>
    <w:rsid w:val="00F742E9"/>
    <w:rsid w:val="00F90ACD"/>
    <w:rsid w:val="00F9728E"/>
    <w:rsid w:val="00FB47DF"/>
    <w:rsid w:val="00FB5F99"/>
    <w:rsid w:val="00FB607C"/>
    <w:rsid w:val="00FB71D6"/>
    <w:rsid w:val="00FC47BF"/>
    <w:rsid w:val="00FC6777"/>
    <w:rsid w:val="00FC684F"/>
    <w:rsid w:val="00FD25C3"/>
    <w:rsid w:val="00FD474D"/>
    <w:rsid w:val="00FD7536"/>
    <w:rsid w:val="00FD7EEF"/>
    <w:rsid w:val="00FE1E9A"/>
    <w:rsid w:val="00FE449D"/>
    <w:rsid w:val="00FE6260"/>
    <w:rsid w:val="00FE7832"/>
    <w:rsid w:val="00FF0E1D"/>
    <w:rsid w:val="00FF39B2"/>
    <w:rsid w:val="00FF6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7AD00202"/>
  <w15:docId w15:val="{C0B63E3B-FD84-4DD5-A846-6967F4C2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F01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F01D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qFormat/>
    <w:rsid w:val="009E135E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uiPriority w:val="20"/>
    <w:qFormat/>
    <w:rsid w:val="00463270"/>
    <w:rPr>
      <w:i/>
      <w:iCs/>
    </w:rPr>
  </w:style>
  <w:style w:type="paragraph" w:styleId="Normlnweb">
    <w:name w:val="Normal (Web)"/>
    <w:basedOn w:val="Normln"/>
    <w:uiPriority w:val="99"/>
    <w:unhideWhenUsed/>
    <w:rsid w:val="00C9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CE4B5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A0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0273"/>
    <w:rPr>
      <w:rFonts w:ascii="Tahoma" w:hAnsi="Tahoma" w:cs="Tahoma"/>
      <w:sz w:val="16"/>
      <w:szCs w:val="16"/>
    </w:rPr>
  </w:style>
  <w:style w:type="character" w:styleId="Hypertextovodkaz">
    <w:name w:val="Hyperlink"/>
    <w:unhideWhenUsed/>
    <w:rsid w:val="00B54268"/>
    <w:rPr>
      <w:color w:val="0000FF"/>
      <w:u w:val="single"/>
    </w:rPr>
  </w:style>
  <w:style w:type="paragraph" w:styleId="Zkladntext">
    <w:name w:val="Body Text"/>
    <w:basedOn w:val="Normln"/>
    <w:link w:val="ZkladntextChar"/>
    <w:semiHidden/>
    <w:unhideWhenUsed/>
    <w:rsid w:val="00B54268"/>
    <w:pPr>
      <w:spacing w:after="0" w:line="240" w:lineRule="auto"/>
      <w:jc w:val="both"/>
    </w:pPr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ZkladntextChar">
    <w:name w:val="Základní text Char"/>
    <w:basedOn w:val="Standardnpsmoodstavce"/>
    <w:link w:val="Zkladntext"/>
    <w:semiHidden/>
    <w:rsid w:val="00B54268"/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apple-converted-space">
    <w:name w:val="apple-converted-space"/>
    <w:rsid w:val="00B54268"/>
  </w:style>
  <w:style w:type="character" w:customStyle="1" w:styleId="Nadpis8Char">
    <w:name w:val="Nadpis 8 Char"/>
    <w:basedOn w:val="Standardnpsmoodstavce"/>
    <w:link w:val="Nadpis8"/>
    <w:uiPriority w:val="9"/>
    <w:rsid w:val="009E135E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Zhlav">
    <w:name w:val="header"/>
    <w:basedOn w:val="Normln"/>
    <w:link w:val="Zhlav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E135E"/>
  </w:style>
  <w:style w:type="paragraph" w:styleId="Zpat">
    <w:name w:val="footer"/>
    <w:basedOn w:val="Normln"/>
    <w:link w:val="Zpat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rsid w:val="009E135E"/>
  </w:style>
  <w:style w:type="character" w:styleId="Siln">
    <w:name w:val="Strong"/>
    <w:uiPriority w:val="22"/>
    <w:qFormat/>
    <w:rsid w:val="002A5E22"/>
    <w:rPr>
      <w:b/>
      <w:bCs/>
    </w:rPr>
  </w:style>
  <w:style w:type="paragraph" w:customStyle="1" w:styleId="default">
    <w:name w:val="default"/>
    <w:basedOn w:val="Normln"/>
    <w:rsid w:val="00F25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0">
    <w:name w:val="Default"/>
    <w:rsid w:val="00F25F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562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8D6C6F"/>
    <w:pPr>
      <w:spacing w:after="0" w:line="240" w:lineRule="auto"/>
    </w:pPr>
    <w:rPr>
      <w:sz w:val="20"/>
      <w:szCs w:val="20"/>
      <w:lang w:eastAsia="zh-CN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8D6C6F"/>
    <w:rPr>
      <w:sz w:val="20"/>
      <w:szCs w:val="20"/>
      <w:lang w:eastAsia="zh-CN"/>
    </w:rPr>
  </w:style>
  <w:style w:type="character" w:styleId="Znakapoznpodarou">
    <w:name w:val="footnote reference"/>
    <w:basedOn w:val="Standardnpsmoodstavce"/>
    <w:uiPriority w:val="99"/>
    <w:semiHidden/>
    <w:unhideWhenUsed/>
    <w:rsid w:val="008D6C6F"/>
    <w:rPr>
      <w:vertAlign w:val="superscript"/>
    </w:rPr>
  </w:style>
  <w:style w:type="paragraph" w:styleId="Prosttext">
    <w:name w:val="Plain Text"/>
    <w:basedOn w:val="Normln"/>
    <w:link w:val="ProsttextChar"/>
    <w:uiPriority w:val="99"/>
    <w:unhideWhenUsed/>
    <w:rsid w:val="0026049B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26049B"/>
    <w:rPr>
      <w:rFonts w:ascii="Calibri" w:eastAsiaTheme="minorHAnsi" w:hAnsi="Calibri"/>
      <w:szCs w:val="21"/>
      <w:lang w:eastAsia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F01D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F01D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tail-odstavec">
    <w:name w:val="detail-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g-wrapper2">
    <w:name w:val="img-wrapper2"/>
    <w:basedOn w:val="Standardnpsmoodstavce"/>
    <w:rsid w:val="00AF01DD"/>
    <w:rPr>
      <w:vanish w:val="0"/>
      <w:webHidden w:val="0"/>
      <w:specVanish w:val="0"/>
    </w:rPr>
  </w:style>
  <w:style w:type="paragraph" w:customStyle="1" w:styleId="vychoziodstavec">
    <w:name w:val="vychozi_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ener-foto-info">
    <w:name w:val="opener-foto-info"/>
    <w:basedOn w:val="Normln"/>
    <w:rsid w:val="00E87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me10">
    <w:name w:val="time10"/>
    <w:basedOn w:val="Standardnpsmoodstavce"/>
    <w:rsid w:val="00E87267"/>
    <w:rPr>
      <w:color w:val="999999"/>
      <w:sz w:val="28"/>
      <w:szCs w:val="28"/>
    </w:rPr>
  </w:style>
  <w:style w:type="character" w:customStyle="1" w:styleId="time-date">
    <w:name w:val="time-date"/>
    <w:basedOn w:val="Standardnpsmoodstavce"/>
    <w:rsid w:val="00E87267"/>
  </w:style>
  <w:style w:type="character" w:customStyle="1" w:styleId="h1">
    <w:name w:val="h1"/>
    <w:basedOn w:val="Standardnpsmoodstavce"/>
    <w:rsid w:val="00E87267"/>
    <w:rPr>
      <w:vanish/>
      <w:webHidden w:val="0"/>
      <w:specVanish w:val="0"/>
    </w:rPr>
  </w:style>
  <w:style w:type="character" w:customStyle="1" w:styleId="aktual">
    <w:name w:val="aktual"/>
    <w:basedOn w:val="Standardnpsmoodstavce"/>
    <w:rsid w:val="00E87267"/>
  </w:style>
  <w:style w:type="character" w:customStyle="1" w:styleId="vh">
    <w:name w:val="vh"/>
    <w:basedOn w:val="Standardnpsmoodstavce"/>
    <w:rsid w:val="00E87267"/>
  </w:style>
  <w:style w:type="character" w:customStyle="1" w:styleId="autor">
    <w:name w:val="autor"/>
    <w:basedOn w:val="Standardnpsmoodstavce"/>
    <w:rsid w:val="00E87267"/>
  </w:style>
  <w:style w:type="character" w:styleId="Nevyeenzmnka">
    <w:name w:val="Unresolved Mention"/>
    <w:basedOn w:val="Standardnpsmoodstavce"/>
    <w:uiPriority w:val="99"/>
    <w:semiHidden/>
    <w:unhideWhenUsed/>
    <w:rsid w:val="0074758C"/>
    <w:rPr>
      <w:color w:val="808080"/>
      <w:shd w:val="clear" w:color="auto" w:fill="E6E6E6"/>
    </w:rPr>
  </w:style>
  <w:style w:type="character" w:styleId="Sledovanodkaz">
    <w:name w:val="FollowedHyperlink"/>
    <w:basedOn w:val="Standardnpsmoodstavce"/>
    <w:uiPriority w:val="99"/>
    <w:semiHidden/>
    <w:unhideWhenUsed/>
    <w:rsid w:val="006B4ABC"/>
    <w:rPr>
      <w:color w:val="800080" w:themeColor="followedHyperlink"/>
      <w:u w:val="single"/>
    </w:rPr>
  </w:style>
  <w:style w:type="character" w:customStyle="1" w:styleId="currenthithighlight">
    <w:name w:val="currenthithighlight"/>
    <w:basedOn w:val="Standardnpsmoodstavce"/>
    <w:rsid w:val="00923684"/>
  </w:style>
  <w:style w:type="character" w:customStyle="1" w:styleId="highlight">
    <w:name w:val="highlight"/>
    <w:basedOn w:val="Standardnpsmoodstavce"/>
    <w:rsid w:val="00923684"/>
  </w:style>
  <w:style w:type="character" w:customStyle="1" w:styleId="s4">
    <w:name w:val="s4"/>
    <w:basedOn w:val="Standardnpsmoodstavce"/>
    <w:rsid w:val="00CA6644"/>
  </w:style>
  <w:style w:type="character" w:customStyle="1" w:styleId="has-inline-color">
    <w:name w:val="has-inline-color"/>
    <w:basedOn w:val="Standardnpsmoodstavce"/>
    <w:rsid w:val="008616CA"/>
  </w:style>
  <w:style w:type="paragraph" w:customStyle="1" w:styleId="xvisr">
    <w:name w:val="xvisr"/>
    <w:basedOn w:val="Normln"/>
    <w:rsid w:val="00CC4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2eff">
    <w:name w:val="b2eff"/>
    <w:basedOn w:val="Standardnpsmoodstavce"/>
    <w:rsid w:val="00CC4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43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82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036786">
                          <w:marLeft w:val="0"/>
                          <w:marRight w:val="0"/>
                          <w:marTop w:val="21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465575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85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9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62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52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4613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9123767">
                              <w:blockQuote w:val="1"/>
                              <w:marLeft w:val="600"/>
                              <w:marRight w:val="60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17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9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7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2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658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33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47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7411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128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8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647863">
              <w:marLeft w:val="0"/>
              <w:marRight w:val="0"/>
              <w:marTop w:val="0"/>
              <w:marBottom w:val="0"/>
              <w:divBdr>
                <w:top w:val="single" w:sz="2" w:space="0" w:color="1683F3"/>
                <w:left w:val="single" w:sz="2" w:space="0" w:color="1683F3"/>
                <w:bottom w:val="single" w:sz="2" w:space="0" w:color="1683F3"/>
                <w:right w:val="single" w:sz="2" w:space="0" w:color="1683F3"/>
              </w:divBdr>
              <w:divsChild>
                <w:div w:id="99637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72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9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53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689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24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1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9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7638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99015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630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0360">
                          <w:marLeft w:val="0"/>
                          <w:marRight w:val="240"/>
                          <w:marTop w:val="60"/>
                          <w:marBottom w:val="1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914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475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4" w:color="CCCCCC"/>
                                <w:left w:val="single" w:sz="6" w:space="6" w:color="CCCCCC"/>
                                <w:bottom w:val="single" w:sz="6" w:space="4" w:color="CCCCCC"/>
                                <w:right w:val="single" w:sz="6" w:space="6" w:color="CCCCCC"/>
                              </w:divBdr>
                            </w:div>
                          </w:divsChild>
                        </w:div>
                        <w:div w:id="188278471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416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41731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70370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72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530770">
                          <w:marLeft w:val="75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78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846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6189332">
                          <w:marLeft w:val="750"/>
                          <w:marRight w:val="300"/>
                          <w:marTop w:val="0"/>
                          <w:marBottom w:val="19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159850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0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1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00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1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67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03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0433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335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45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52876">
          <w:marLeft w:val="547"/>
          <w:marRight w:val="0"/>
          <w:marTop w:val="8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8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1310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60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sp.cz/projekty-a-temata/podnikava-zena/ezena-roku-2025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msp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sp.cz" TargetMode="External"/><Relationship Id="rId1" Type="http://schemas.openxmlformats.org/officeDocument/2006/relationships/hyperlink" Target="mailto:amsp@amsp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FB1578-5C9A-4CCA-85E0-52F5F8EBA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686</Words>
  <Characters>4049</Characters>
  <Application>Microsoft Office Word</Application>
  <DocSecurity>0</DocSecurity>
  <Lines>33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Romana Kopecká</dc:creator>
  <cp:lastModifiedBy>AMSP ČR</cp:lastModifiedBy>
  <cp:revision>5</cp:revision>
  <cp:lastPrinted>2017-03-01T14:39:00Z</cp:lastPrinted>
  <dcterms:created xsi:type="dcterms:W3CDTF">2025-11-14T08:08:00Z</dcterms:created>
  <dcterms:modified xsi:type="dcterms:W3CDTF">2025-11-14T08:36:00Z</dcterms:modified>
</cp:coreProperties>
</file>