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A84FC" w14:textId="647A820A" w:rsidR="00B5189F" w:rsidRPr="00DB73D3" w:rsidRDefault="00873441" w:rsidP="00B5189F">
      <w:pPr>
        <w:pStyle w:val="Zhlav"/>
      </w:pPr>
      <w:r w:rsidRPr="00873441">
        <w:t xml:space="preserve"> </w:t>
      </w:r>
      <w:r>
        <w:t xml:space="preserve">                       </w:t>
      </w:r>
      <w:r w:rsidR="00213F08">
        <w:t xml:space="preserve">                                                                                                  </w:t>
      </w:r>
      <w:r>
        <w:t xml:space="preserve">   </w:t>
      </w:r>
      <w:r w:rsidR="00213F08">
        <w:t xml:space="preserve">     </w:t>
      </w:r>
    </w:p>
    <w:p w14:paraId="6B6C7E0D" w14:textId="77777777" w:rsidR="00D27312" w:rsidRDefault="00D27312" w:rsidP="00D27312">
      <w:pPr>
        <w:pStyle w:val="Zhlav"/>
      </w:pPr>
      <w:r>
        <w:t xml:space="preserve">                           </w:t>
      </w:r>
    </w:p>
    <w:p w14:paraId="3E6C32D3" w14:textId="77777777" w:rsidR="008B3174" w:rsidRDefault="008B3174" w:rsidP="00BB7899">
      <w:pPr>
        <w:spacing w:after="0" w:line="240" w:lineRule="auto"/>
        <w:jc w:val="center"/>
        <w:rPr>
          <w:b/>
          <w:color w:val="0000FF"/>
          <w:sz w:val="36"/>
          <w:szCs w:val="36"/>
        </w:rPr>
      </w:pPr>
    </w:p>
    <w:p w14:paraId="58D3C7EF" w14:textId="0F4E003F" w:rsidR="00F1302B" w:rsidRPr="00CA5CCD" w:rsidRDefault="009B0E60" w:rsidP="00BB7899">
      <w:pPr>
        <w:spacing w:after="0" w:line="240" w:lineRule="auto"/>
        <w:jc w:val="center"/>
        <w:rPr>
          <w:b/>
          <w:color w:val="0000FF"/>
          <w:sz w:val="36"/>
          <w:szCs w:val="36"/>
        </w:rPr>
      </w:pPr>
      <w:r w:rsidRPr="00CA5CCD">
        <w:rPr>
          <w:b/>
          <w:color w:val="0000FF"/>
          <w:sz w:val="36"/>
          <w:szCs w:val="36"/>
        </w:rPr>
        <w:t xml:space="preserve">Řemesla mizí ze škol rychleji, než ukazují statistiky. </w:t>
      </w:r>
    </w:p>
    <w:p w14:paraId="1A4C75BD" w14:textId="2A337D3D" w:rsidR="00812237" w:rsidRPr="00CA5CCD" w:rsidRDefault="009B0E60" w:rsidP="00BB7899">
      <w:pPr>
        <w:spacing w:after="0" w:line="240" w:lineRule="auto"/>
        <w:jc w:val="center"/>
        <w:rPr>
          <w:b/>
          <w:color w:val="0000FF"/>
          <w:sz w:val="36"/>
          <w:szCs w:val="36"/>
        </w:rPr>
      </w:pPr>
      <w:r w:rsidRPr="00CA5CCD">
        <w:rPr>
          <w:b/>
          <w:color w:val="0000FF"/>
          <w:sz w:val="36"/>
          <w:szCs w:val="36"/>
        </w:rPr>
        <w:t>Varují cechy i ředitelé středních odborných škol</w:t>
      </w:r>
      <w:r w:rsidR="008B3174">
        <w:rPr>
          <w:b/>
          <w:color w:val="0000FF"/>
          <w:sz w:val="36"/>
          <w:szCs w:val="36"/>
        </w:rPr>
        <w:t>.</w:t>
      </w:r>
    </w:p>
    <w:p w14:paraId="32EB8B31" w14:textId="77777777" w:rsidR="00F1302B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0575DF15" w14:textId="77777777" w:rsidR="00F1302B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7B17FF64" w14:textId="77777777" w:rsidR="00F1302B" w:rsidRPr="009B0E60" w:rsidRDefault="00F1302B" w:rsidP="00BB7899">
      <w:pPr>
        <w:spacing w:after="0" w:line="240" w:lineRule="auto"/>
        <w:jc w:val="center"/>
        <w:rPr>
          <w:b/>
          <w:color w:val="0000FF"/>
          <w:sz w:val="20"/>
          <w:szCs w:val="20"/>
        </w:rPr>
      </w:pPr>
    </w:p>
    <w:p w14:paraId="3F61E1FE" w14:textId="77777777" w:rsidR="008B3174" w:rsidRDefault="008B3174" w:rsidP="00DF4689">
      <w:pPr>
        <w:shd w:val="clear" w:color="auto" w:fill="D9D9D9" w:themeFill="background1" w:themeFillShade="D9"/>
        <w:spacing w:after="0" w:line="240" w:lineRule="auto"/>
        <w:jc w:val="both"/>
        <w:rPr>
          <w:b/>
          <w:sz w:val="24"/>
          <w:szCs w:val="24"/>
          <w:highlight w:val="lightGray"/>
        </w:rPr>
      </w:pPr>
    </w:p>
    <w:p w14:paraId="3B60ED72" w14:textId="55307769" w:rsidR="00BB7899" w:rsidRPr="00DF4689" w:rsidRDefault="00DF4689" w:rsidP="00DF4689">
      <w:pPr>
        <w:shd w:val="clear" w:color="auto" w:fill="D9D9D9" w:themeFill="background1" w:themeFillShade="D9"/>
        <w:spacing w:after="0" w:line="240" w:lineRule="auto"/>
        <w:jc w:val="both"/>
        <w:rPr>
          <w:b/>
          <w:sz w:val="24"/>
          <w:szCs w:val="24"/>
        </w:rPr>
      </w:pPr>
      <w:r w:rsidRPr="00DF4689">
        <w:rPr>
          <w:b/>
          <w:sz w:val="24"/>
          <w:szCs w:val="24"/>
          <w:highlight w:val="lightGray"/>
        </w:rPr>
        <w:t xml:space="preserve">Praha, 29. ledna 2026. </w:t>
      </w:r>
      <w:r w:rsidR="00C11BF9">
        <w:rPr>
          <w:b/>
          <w:sz w:val="24"/>
          <w:szCs w:val="24"/>
          <w:highlight w:val="lightGray"/>
        </w:rPr>
        <w:t>N</w:t>
      </w:r>
      <w:r w:rsidR="00BB7899" w:rsidRPr="00DF4689">
        <w:rPr>
          <w:b/>
          <w:sz w:val="24"/>
          <w:szCs w:val="24"/>
          <w:highlight w:val="lightGray"/>
        </w:rPr>
        <w:t xml:space="preserve">ová analýza </w:t>
      </w:r>
      <w:r w:rsidRPr="00DF4689">
        <w:rPr>
          <w:b/>
          <w:sz w:val="24"/>
          <w:szCs w:val="24"/>
          <w:highlight w:val="lightGray"/>
        </w:rPr>
        <w:t xml:space="preserve">Asociace malých a středních podniků a živnostníků ČR (AMSP ČR) </w:t>
      </w:r>
      <w:r w:rsidR="00C11BF9">
        <w:rPr>
          <w:b/>
          <w:sz w:val="24"/>
          <w:szCs w:val="24"/>
          <w:highlight w:val="lightGray"/>
        </w:rPr>
        <w:t>upozorňuje na stav</w:t>
      </w:r>
      <w:r w:rsidR="00BB7899" w:rsidRPr="00DF4689">
        <w:rPr>
          <w:b/>
          <w:sz w:val="24"/>
          <w:szCs w:val="24"/>
          <w:highlight w:val="lightGray"/>
        </w:rPr>
        <w:t xml:space="preserve"> řemeslných oborů, kter</w:t>
      </w:r>
      <w:r w:rsidR="00C11BF9">
        <w:rPr>
          <w:b/>
          <w:sz w:val="24"/>
          <w:szCs w:val="24"/>
          <w:highlight w:val="lightGray"/>
        </w:rPr>
        <w:t>ý</w:t>
      </w:r>
      <w:r w:rsidR="00BB7899" w:rsidRPr="00DF4689">
        <w:rPr>
          <w:b/>
          <w:sz w:val="24"/>
          <w:szCs w:val="24"/>
          <w:highlight w:val="lightGray"/>
        </w:rPr>
        <w:t xml:space="preserve"> vedle oficiálních statistik vychází především z dat a zkušeností řemeslných cechů, odborných škol a zaměstnavatelů z</w:t>
      </w:r>
      <w:r>
        <w:rPr>
          <w:b/>
          <w:sz w:val="24"/>
          <w:szCs w:val="24"/>
          <w:highlight w:val="lightGray"/>
        </w:rPr>
        <w:t> </w:t>
      </w:r>
      <w:r w:rsidR="00BB7899" w:rsidRPr="00DF4689">
        <w:rPr>
          <w:b/>
          <w:sz w:val="24"/>
          <w:szCs w:val="24"/>
          <w:highlight w:val="lightGray"/>
        </w:rPr>
        <w:t>praxe.</w:t>
      </w:r>
    </w:p>
    <w:p w14:paraId="5E75A2DA" w14:textId="77777777" w:rsidR="00DF4689" w:rsidRDefault="00DF4689" w:rsidP="00BB7899">
      <w:pPr>
        <w:spacing w:after="0" w:line="240" w:lineRule="auto"/>
        <w:rPr>
          <w:bCs/>
          <w:sz w:val="24"/>
          <w:szCs w:val="24"/>
        </w:rPr>
      </w:pPr>
    </w:p>
    <w:p w14:paraId="715F93E9" w14:textId="77777777" w:rsidR="008B3174" w:rsidRPr="00BB7899" w:rsidRDefault="008B3174" w:rsidP="00BB7899">
      <w:pPr>
        <w:spacing w:after="0" w:line="240" w:lineRule="auto"/>
        <w:rPr>
          <w:bCs/>
          <w:sz w:val="24"/>
          <w:szCs w:val="24"/>
        </w:rPr>
      </w:pPr>
    </w:p>
    <w:p w14:paraId="1081F839" w14:textId="77777777" w:rsidR="00BB7899" w:rsidRDefault="00BB7899" w:rsidP="00BB7899">
      <w:pPr>
        <w:spacing w:after="0" w:line="240" w:lineRule="auto"/>
        <w:jc w:val="both"/>
        <w:rPr>
          <w:bCs/>
          <w:sz w:val="24"/>
          <w:szCs w:val="24"/>
        </w:rPr>
      </w:pPr>
      <w:r w:rsidRPr="00BB7899">
        <w:rPr>
          <w:bCs/>
          <w:sz w:val="24"/>
          <w:szCs w:val="24"/>
        </w:rPr>
        <w:t>Zatímco státní statistiky ukazují spíše pozvolné změny, informace přímo z terénu odhalují mnohem dramatičtější vývoj. Některé učební obory se dnes vyučují už jen na několika málo školách v celé republice a počty žáků se v řadě případů pohybují na hraně dlouhodobé udržitelnosti.</w:t>
      </w:r>
    </w:p>
    <w:p w14:paraId="150A2592" w14:textId="77777777" w:rsidR="00DF4689" w:rsidRPr="00BB7899" w:rsidRDefault="00DF4689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651C52F5" w14:textId="254DDBD1" w:rsidR="00BB7899" w:rsidRDefault="00722DE5" w:rsidP="00BB7899">
      <w:pPr>
        <w:spacing w:after="0" w:line="24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Z</w:t>
      </w:r>
      <w:r w:rsidRPr="00BB7899">
        <w:rPr>
          <w:bCs/>
          <w:sz w:val="24"/>
          <w:szCs w:val="24"/>
        </w:rPr>
        <w:t>ástupci řemeslných cechů</w:t>
      </w:r>
      <w:r>
        <w:rPr>
          <w:bCs/>
          <w:sz w:val="24"/>
          <w:szCs w:val="24"/>
        </w:rPr>
        <w:t xml:space="preserve"> varují, že t</w:t>
      </w:r>
      <w:r w:rsidR="00BB7899" w:rsidRPr="00BB7899">
        <w:rPr>
          <w:bCs/>
          <w:sz w:val="24"/>
          <w:szCs w:val="24"/>
        </w:rPr>
        <w:t>o, co ještě existuje na papíře, už v praxi často nefunguje. Úbytek škol a žáků se podle nich neprojevuje hned, ale s odstupem několika let – ve chvíli, kdy v regionech začnou chybět základní řemeslné služby</w:t>
      </w:r>
      <w:r w:rsidR="008924F8">
        <w:rPr>
          <w:bCs/>
          <w:sz w:val="24"/>
          <w:szCs w:val="24"/>
        </w:rPr>
        <w:t>.</w:t>
      </w:r>
    </w:p>
    <w:p w14:paraId="21361585" w14:textId="77777777" w:rsidR="00B332B7" w:rsidRDefault="00B332B7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7AC64D33" w14:textId="767EA749" w:rsidR="00B332B7" w:rsidRDefault="00B332B7" w:rsidP="00BB7899">
      <w:pPr>
        <w:spacing w:after="0" w:line="240" w:lineRule="auto"/>
        <w:jc w:val="both"/>
        <w:rPr>
          <w:bCs/>
          <w:sz w:val="24"/>
          <w:szCs w:val="24"/>
        </w:rPr>
      </w:pPr>
      <w:r w:rsidRPr="00722DE5">
        <w:rPr>
          <w:bCs/>
          <w:i/>
          <w:iCs/>
          <w:sz w:val="24"/>
          <w:szCs w:val="24"/>
        </w:rPr>
        <w:t>„Když má obor v ročníku pět nebo šest žáků, dlouhodobě ho neudržíte. Přitom firmy v regionu tyto profese zoufale potřebují,“</w:t>
      </w:r>
      <w:r>
        <w:rPr>
          <w:bCs/>
          <w:sz w:val="24"/>
          <w:szCs w:val="24"/>
        </w:rPr>
        <w:t xml:space="preserve"> říká </w:t>
      </w:r>
      <w:r w:rsidR="006A6D76" w:rsidRPr="006A6D76">
        <w:rPr>
          <w:b/>
          <w:sz w:val="24"/>
          <w:szCs w:val="24"/>
        </w:rPr>
        <w:t>Drahoslav Matonoha</w:t>
      </w:r>
      <w:r w:rsidR="006A6D76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ředitel </w:t>
      </w:r>
      <w:r w:rsidR="006A6D76">
        <w:rPr>
          <w:bCs/>
          <w:sz w:val="24"/>
          <w:szCs w:val="24"/>
        </w:rPr>
        <w:t>Akademie řemesel Praha.</w:t>
      </w:r>
    </w:p>
    <w:p w14:paraId="4139A2CB" w14:textId="77777777" w:rsidR="00E42B91" w:rsidRPr="00BB7899" w:rsidRDefault="00E42B91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0AA78050" w14:textId="77777777" w:rsidR="00BB7899" w:rsidRDefault="00BB7899" w:rsidP="00BB7899">
      <w:pPr>
        <w:spacing w:after="0" w:line="240" w:lineRule="auto"/>
        <w:jc w:val="both"/>
        <w:rPr>
          <w:bCs/>
          <w:sz w:val="24"/>
          <w:szCs w:val="24"/>
        </w:rPr>
      </w:pPr>
      <w:r w:rsidRPr="00BB7899">
        <w:rPr>
          <w:bCs/>
          <w:sz w:val="24"/>
          <w:szCs w:val="24"/>
        </w:rPr>
        <w:t>Zaměstnavatelé zároveň potvrzují, že problémem není jen nedostatek absolventů, ale i jejich nepřipravenost na reálnou práci. Mladým lidem často chybí praktické dovednosti, pracovní návyky i zkušenosti, což zvyšuje náklady na jejich zapracování a snižuje ochotu firem je zaměstnávat.</w:t>
      </w:r>
    </w:p>
    <w:p w14:paraId="08B9BABC" w14:textId="77777777" w:rsidR="00E42B91" w:rsidRPr="00BB7899" w:rsidRDefault="00E42B91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56F2217A" w14:textId="6CA6DDE5" w:rsidR="00BB7899" w:rsidRDefault="00BB7899" w:rsidP="00BB7899">
      <w:pPr>
        <w:spacing w:after="0" w:line="240" w:lineRule="auto"/>
        <w:jc w:val="both"/>
        <w:rPr>
          <w:bCs/>
          <w:sz w:val="24"/>
          <w:szCs w:val="24"/>
        </w:rPr>
      </w:pPr>
      <w:r w:rsidRPr="00BB7899">
        <w:rPr>
          <w:bCs/>
          <w:sz w:val="24"/>
          <w:szCs w:val="24"/>
        </w:rPr>
        <w:t xml:space="preserve">Analýza proto doporučuje zásadní změnu přístupu k řemeslnému vzdělávání. </w:t>
      </w:r>
      <w:r w:rsidR="00E45777" w:rsidRPr="00722DE5">
        <w:rPr>
          <w:bCs/>
          <w:i/>
          <w:iCs/>
          <w:sz w:val="24"/>
          <w:szCs w:val="24"/>
        </w:rPr>
        <w:t>„</w:t>
      </w:r>
      <w:r w:rsidRPr="00722DE5">
        <w:rPr>
          <w:bCs/>
          <w:i/>
          <w:iCs/>
          <w:sz w:val="24"/>
          <w:szCs w:val="24"/>
        </w:rPr>
        <w:t xml:space="preserve">Klíčové je silnější propojení škol s praxí, rozvoj duálního vzdělávání a zapojení zaměstnavatelů a cechů do výuky. </w:t>
      </w:r>
      <w:r w:rsidR="001F1244" w:rsidRPr="00722DE5">
        <w:rPr>
          <w:bCs/>
          <w:i/>
          <w:iCs/>
          <w:sz w:val="24"/>
          <w:szCs w:val="24"/>
        </w:rPr>
        <w:t>Mistrovská zkouška není návrat do minulosti. Je to moderní nástroj, jak dát řemeslu prestiž, jasná pravidla kvality a motivaci pro mladé lidi</w:t>
      </w:r>
      <w:r w:rsidR="00E45777" w:rsidRPr="00722DE5">
        <w:rPr>
          <w:bCs/>
          <w:i/>
          <w:iCs/>
          <w:sz w:val="24"/>
          <w:szCs w:val="24"/>
        </w:rPr>
        <w:t>,“</w:t>
      </w:r>
      <w:r w:rsidR="00E45777">
        <w:rPr>
          <w:bCs/>
          <w:sz w:val="24"/>
          <w:szCs w:val="24"/>
        </w:rPr>
        <w:t xml:space="preserve"> uvádí předseda představenstva AMSP</w:t>
      </w:r>
      <w:r w:rsidR="001F1244">
        <w:rPr>
          <w:bCs/>
          <w:sz w:val="24"/>
          <w:szCs w:val="24"/>
        </w:rPr>
        <w:t> </w:t>
      </w:r>
      <w:r w:rsidR="00E45777">
        <w:rPr>
          <w:bCs/>
          <w:sz w:val="24"/>
          <w:szCs w:val="24"/>
        </w:rPr>
        <w:t xml:space="preserve">ČR </w:t>
      </w:r>
      <w:r w:rsidR="00E45777" w:rsidRPr="006A6D76">
        <w:rPr>
          <w:b/>
          <w:sz w:val="24"/>
          <w:szCs w:val="24"/>
        </w:rPr>
        <w:t>Josef Jaroš</w:t>
      </w:r>
      <w:r w:rsidR="00E45777">
        <w:rPr>
          <w:bCs/>
          <w:sz w:val="24"/>
          <w:szCs w:val="24"/>
        </w:rPr>
        <w:t>.</w:t>
      </w:r>
    </w:p>
    <w:p w14:paraId="48598991" w14:textId="77777777" w:rsidR="00E42B91" w:rsidRDefault="00E42B91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58644945" w14:textId="77777777" w:rsidR="008B3174" w:rsidRDefault="008B3174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4AC8DDAD" w14:textId="77777777" w:rsidR="008B3174" w:rsidRDefault="008B3174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22CCBE97" w14:textId="77777777" w:rsidR="008B3174" w:rsidRDefault="008B3174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74C425A6" w14:textId="77777777" w:rsidR="008B3174" w:rsidRPr="00BB7899" w:rsidRDefault="008B3174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21FB29CD" w14:textId="77777777" w:rsidR="00BB7899" w:rsidRDefault="00BB7899" w:rsidP="00BB7899">
      <w:pPr>
        <w:spacing w:after="0" w:line="240" w:lineRule="auto"/>
        <w:jc w:val="both"/>
        <w:rPr>
          <w:bCs/>
          <w:sz w:val="24"/>
          <w:szCs w:val="24"/>
        </w:rPr>
      </w:pPr>
      <w:r w:rsidRPr="00BB7899">
        <w:rPr>
          <w:bCs/>
          <w:sz w:val="24"/>
          <w:szCs w:val="24"/>
        </w:rPr>
        <w:t>Autoři analýzy upozorňují, že bez koordinovaného postupu státu, krajů, škol a podnikatelů hrozí další tichý úbytek řemesel, a to i v oborech, kde je dlouhodobě vysoká poptávka. Výsledkem by nebyl jen problém trhu práce, ale i zhoršení dostupnosti služeb a oslabení regionální ekonomiky.</w:t>
      </w:r>
    </w:p>
    <w:p w14:paraId="1ED5F847" w14:textId="77777777" w:rsidR="008B3174" w:rsidRDefault="008B3174" w:rsidP="00BB7899">
      <w:pPr>
        <w:spacing w:after="0" w:line="240" w:lineRule="auto"/>
        <w:jc w:val="both"/>
        <w:rPr>
          <w:bCs/>
          <w:sz w:val="24"/>
          <w:szCs w:val="24"/>
        </w:rPr>
      </w:pPr>
    </w:p>
    <w:p w14:paraId="558DB42C" w14:textId="77777777" w:rsidR="00304FCC" w:rsidRPr="00585080" w:rsidRDefault="00304FCC" w:rsidP="00585080">
      <w:pPr>
        <w:spacing w:after="0" w:line="240" w:lineRule="auto"/>
        <w:jc w:val="both"/>
        <w:rPr>
          <w:rFonts w:cstheme="minorHAnsi"/>
          <w:bCs/>
          <w:sz w:val="16"/>
          <w:szCs w:val="16"/>
        </w:rPr>
      </w:pPr>
    </w:p>
    <w:p w14:paraId="0369C591" w14:textId="77777777" w:rsidR="00C11BF9" w:rsidRDefault="00C11BF9" w:rsidP="00C11BF9">
      <w:pPr>
        <w:rPr>
          <w:rFonts w:cstheme="minorHAnsi"/>
        </w:rPr>
      </w:pPr>
    </w:p>
    <w:p w14:paraId="157179D6" w14:textId="5E0B0B7E" w:rsidR="00C11BF9" w:rsidRDefault="008B3174" w:rsidP="00C11BF9">
      <w:pPr>
        <w:rPr>
          <w:rFonts w:cstheme="minorHAnsi"/>
          <w:b/>
          <w:bCs/>
          <w:u w:val="single"/>
        </w:rPr>
      </w:pPr>
      <w:r w:rsidRPr="00044C0B">
        <w:rPr>
          <w:rFonts w:cstheme="minorHAnsi"/>
        </w:rPr>
        <w:t xml:space="preserve">Příloha: </w:t>
      </w:r>
      <w:r w:rsidR="00C11BF9" w:rsidRPr="00044C0B">
        <w:rPr>
          <w:rFonts w:cstheme="minorHAnsi"/>
        </w:rPr>
        <w:t xml:space="preserve">Kompletní Analýza řemesel </w:t>
      </w:r>
      <w:r w:rsidRPr="00044C0B">
        <w:rPr>
          <w:rFonts w:cstheme="minorHAnsi"/>
        </w:rPr>
        <w:t>2025</w:t>
      </w:r>
    </w:p>
    <w:p w14:paraId="46FC74C6" w14:textId="77777777" w:rsidR="00C11BF9" w:rsidRPr="00C11BF9" w:rsidRDefault="00C11BF9" w:rsidP="00C11BF9">
      <w:pPr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981F0E" w14:paraId="2E1B7B27" w14:textId="77777777" w:rsidTr="0020741F">
        <w:trPr>
          <w:trHeight w:val="520"/>
        </w:trPr>
        <w:tc>
          <w:tcPr>
            <w:tcW w:w="9062" w:type="dxa"/>
          </w:tcPr>
          <w:p w14:paraId="23AC8FF5" w14:textId="1EE98296" w:rsidR="00BC17CF" w:rsidRPr="00981F0E" w:rsidRDefault="00981F0E" w:rsidP="003C5CD8">
            <w:pPr>
              <w:spacing w:after="0" w:line="240" w:lineRule="auto"/>
              <w:jc w:val="both"/>
              <w:rPr>
                <w:rFonts w:cstheme="minorHAnsi"/>
                <w:b/>
              </w:rPr>
            </w:pPr>
            <w:r w:rsidRPr="00981F0E">
              <w:rPr>
                <w:rFonts w:cstheme="minorHAnsi"/>
                <w:b/>
              </w:rPr>
              <w:t>AMSP ČR</w:t>
            </w:r>
            <w:r w:rsidRPr="00981F0E">
              <w:rPr>
                <w:rFonts w:cstheme="minorHAnsi"/>
              </w:rPr>
              <w:t xml:space="preserve"> sdružuje od roku 2001 na otevřené, nepolitické platformě malé a střední podniky, živnostníky i 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</w:t>
            </w:r>
            <w:r w:rsidR="003C5CD8">
              <w:rPr>
                <w:rFonts w:cstheme="minorHAnsi"/>
              </w:rPr>
              <w:t xml:space="preserve"> </w:t>
            </w:r>
            <w:hyperlink r:id="rId8">
              <w:r w:rsidRPr="00981F0E">
                <w:rPr>
                  <w:rFonts w:cstheme="minorHAnsi"/>
                  <w:color w:val="0000FF"/>
                  <w:u w:val="single"/>
                </w:rPr>
                <w:t>www.amsp.cz</w:t>
              </w:r>
            </w:hyperlink>
          </w:p>
        </w:tc>
      </w:tr>
    </w:tbl>
    <w:p w14:paraId="566A9C96" w14:textId="77777777" w:rsidR="00AF01DD" w:rsidRPr="00FD3C60" w:rsidRDefault="00AF01DD" w:rsidP="00602AF3">
      <w:pPr>
        <w:spacing w:after="0" w:line="360" w:lineRule="auto"/>
        <w:rPr>
          <w:rFonts w:cstheme="minorHAnsi"/>
          <w:sz w:val="24"/>
          <w:szCs w:val="24"/>
        </w:rPr>
      </w:pPr>
    </w:p>
    <w:sectPr w:rsidR="00AF01DD" w:rsidRPr="00FD3C60" w:rsidSect="00FE783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385A4" w14:textId="77777777" w:rsidR="009F5BB7" w:rsidRDefault="009F5BB7" w:rsidP="009E135E">
      <w:pPr>
        <w:spacing w:after="0" w:line="240" w:lineRule="auto"/>
      </w:pPr>
      <w:r>
        <w:separator/>
      </w:r>
    </w:p>
  </w:endnote>
  <w:endnote w:type="continuationSeparator" w:id="0">
    <w:p w14:paraId="3863BD33" w14:textId="77777777" w:rsidR="009F5BB7" w:rsidRDefault="009F5BB7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53607" w14:textId="6C4A7798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____</w:t>
    </w:r>
    <w:r>
      <w:rPr>
        <w:color w:val="000080"/>
        <w:sz w:val="20"/>
        <w:szCs w:val="20"/>
      </w:rPr>
      <w:t xml:space="preserve">TZ </w:t>
    </w:r>
    <w:r w:rsidR="00BE0CB4">
      <w:rPr>
        <w:color w:val="000080"/>
        <w:sz w:val="20"/>
        <w:szCs w:val="20"/>
      </w:rPr>
      <w:t>2</w:t>
    </w:r>
    <w:r w:rsidR="003C5CD8">
      <w:rPr>
        <w:color w:val="000080"/>
        <w:sz w:val="20"/>
        <w:szCs w:val="20"/>
      </w:rPr>
      <w:t>9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3C5CD8">
      <w:rPr>
        <w:color w:val="000080"/>
        <w:sz w:val="20"/>
        <w:szCs w:val="20"/>
      </w:rPr>
      <w:t>1</w:t>
    </w:r>
    <w:r>
      <w:rPr>
        <w:color w:val="000080"/>
        <w:sz w:val="20"/>
        <w:szCs w:val="20"/>
      </w:rPr>
      <w:t xml:space="preserve">. </w:t>
    </w:r>
    <w:r w:rsidR="00131715">
      <w:rPr>
        <w:color w:val="000080"/>
        <w:sz w:val="20"/>
        <w:szCs w:val="20"/>
      </w:rPr>
      <w:t>202</w:t>
    </w:r>
    <w:r w:rsidR="003C5CD8">
      <w:rPr>
        <w:color w:val="000080"/>
        <w:sz w:val="20"/>
        <w:szCs w:val="20"/>
      </w:rPr>
      <w:t>6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226117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05667B2B" w14:textId="77777777" w:rsidR="0021542C" w:rsidRPr="00561999" w:rsidRDefault="0021542C" w:rsidP="009E135E">
    <w:pPr>
      <w:pStyle w:val="Zpat"/>
      <w:rPr>
        <w:sz w:val="20"/>
        <w:szCs w:val="20"/>
      </w:rPr>
    </w:pPr>
  </w:p>
  <w:p w14:paraId="478FE52E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AMSP ČR, METEOR Centre Office Park B, Sokolovská 100/94, 186 00  Praha 8</w:t>
    </w:r>
  </w:p>
  <w:p w14:paraId="7657F744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27B5D893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06425666" w14:textId="77777777" w:rsidR="0021542C" w:rsidRDefault="0021542C" w:rsidP="009E135E">
    <w:pPr>
      <w:pStyle w:val="Zpat"/>
      <w:jc w:val="center"/>
    </w:pPr>
  </w:p>
  <w:p w14:paraId="39F9361C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EEE18" w14:textId="77777777" w:rsidR="009F5BB7" w:rsidRDefault="009F5BB7" w:rsidP="009E135E">
      <w:pPr>
        <w:spacing w:after="0" w:line="240" w:lineRule="auto"/>
      </w:pPr>
      <w:r>
        <w:separator/>
      </w:r>
    </w:p>
  </w:footnote>
  <w:footnote w:type="continuationSeparator" w:id="0">
    <w:p w14:paraId="4B24C19D" w14:textId="77777777" w:rsidR="009F5BB7" w:rsidRDefault="009F5BB7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86719" w14:textId="6810C15F" w:rsidR="00213F08" w:rsidRDefault="0027354F">
    <w:pPr>
      <w:pStyle w:val="Zhlav"/>
    </w:pPr>
    <w:r>
      <w:rPr>
        <w:noProof/>
      </w:rPr>
      <w:drawing>
        <wp:inline distT="0" distB="0" distL="0" distR="0" wp14:anchorId="79444F94" wp14:editId="5D7B1062">
          <wp:extent cx="3760867" cy="1066800"/>
          <wp:effectExtent l="0" t="0" r="0" b="0"/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99862" cy="10778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3F08">
      <w:t xml:space="preserve">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6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D424C1"/>
    <w:multiLevelType w:val="hybridMultilevel"/>
    <w:tmpl w:val="8506A2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051984"/>
    <w:multiLevelType w:val="hybridMultilevel"/>
    <w:tmpl w:val="485A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456339">
    <w:abstractNumId w:val="5"/>
  </w:num>
  <w:num w:numId="2" w16cid:durableId="2131589471">
    <w:abstractNumId w:val="12"/>
  </w:num>
  <w:num w:numId="3" w16cid:durableId="1861042156">
    <w:abstractNumId w:val="11"/>
  </w:num>
  <w:num w:numId="4" w16cid:durableId="789277341">
    <w:abstractNumId w:val="2"/>
  </w:num>
  <w:num w:numId="5" w16cid:durableId="156579568">
    <w:abstractNumId w:val="11"/>
  </w:num>
  <w:num w:numId="6" w16cid:durableId="1962110126">
    <w:abstractNumId w:val="20"/>
  </w:num>
  <w:num w:numId="7" w16cid:durableId="880626436">
    <w:abstractNumId w:val="6"/>
  </w:num>
  <w:num w:numId="8" w16cid:durableId="2057316772">
    <w:abstractNumId w:val="7"/>
  </w:num>
  <w:num w:numId="9" w16cid:durableId="1563324848">
    <w:abstractNumId w:val="14"/>
  </w:num>
  <w:num w:numId="10" w16cid:durableId="1024474552">
    <w:abstractNumId w:val="1"/>
  </w:num>
  <w:num w:numId="11" w16cid:durableId="609095180">
    <w:abstractNumId w:val="0"/>
  </w:num>
  <w:num w:numId="12" w16cid:durableId="486285491">
    <w:abstractNumId w:val="17"/>
  </w:num>
  <w:num w:numId="13" w16cid:durableId="1874800898">
    <w:abstractNumId w:val="13"/>
  </w:num>
  <w:num w:numId="14" w16cid:durableId="102192515">
    <w:abstractNumId w:val="3"/>
  </w:num>
  <w:num w:numId="15" w16cid:durableId="448090797">
    <w:abstractNumId w:val="19"/>
  </w:num>
  <w:num w:numId="16" w16cid:durableId="212617988">
    <w:abstractNumId w:val="10"/>
  </w:num>
  <w:num w:numId="17" w16cid:durableId="1032997368">
    <w:abstractNumId w:val="4"/>
  </w:num>
  <w:num w:numId="18" w16cid:durableId="1867676607">
    <w:abstractNumId w:val="22"/>
  </w:num>
  <w:num w:numId="19" w16cid:durableId="679746360">
    <w:abstractNumId w:val="19"/>
  </w:num>
  <w:num w:numId="20" w16cid:durableId="686176056">
    <w:abstractNumId w:val="9"/>
  </w:num>
  <w:num w:numId="21" w16cid:durableId="1258173738">
    <w:abstractNumId w:val="19"/>
  </w:num>
  <w:num w:numId="22" w16cid:durableId="2084137908">
    <w:abstractNumId w:val="16"/>
  </w:num>
  <w:num w:numId="23" w16cid:durableId="2062511247">
    <w:abstractNumId w:val="18"/>
  </w:num>
  <w:num w:numId="24" w16cid:durableId="1739550999">
    <w:abstractNumId w:val="15"/>
  </w:num>
  <w:num w:numId="25" w16cid:durableId="2028023593">
    <w:abstractNumId w:val="8"/>
  </w:num>
  <w:num w:numId="26" w16cid:durableId="15101011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C54"/>
    <w:rsid w:val="00002652"/>
    <w:rsid w:val="000175E0"/>
    <w:rsid w:val="00023241"/>
    <w:rsid w:val="0002452E"/>
    <w:rsid w:val="00027FB2"/>
    <w:rsid w:val="00037F4C"/>
    <w:rsid w:val="00044C0B"/>
    <w:rsid w:val="00045BFC"/>
    <w:rsid w:val="00047664"/>
    <w:rsid w:val="00062216"/>
    <w:rsid w:val="000708A4"/>
    <w:rsid w:val="00077CDF"/>
    <w:rsid w:val="0008091C"/>
    <w:rsid w:val="000815C2"/>
    <w:rsid w:val="000929C6"/>
    <w:rsid w:val="000933F0"/>
    <w:rsid w:val="0009692B"/>
    <w:rsid w:val="000A1A43"/>
    <w:rsid w:val="000B1894"/>
    <w:rsid w:val="000B4195"/>
    <w:rsid w:val="000D3478"/>
    <w:rsid w:val="000D35A4"/>
    <w:rsid w:val="000F20D0"/>
    <w:rsid w:val="000F7677"/>
    <w:rsid w:val="00101C99"/>
    <w:rsid w:val="00114DEB"/>
    <w:rsid w:val="001244A3"/>
    <w:rsid w:val="00131715"/>
    <w:rsid w:val="001321D3"/>
    <w:rsid w:val="00147E63"/>
    <w:rsid w:val="001503DF"/>
    <w:rsid w:val="0015512E"/>
    <w:rsid w:val="0016501A"/>
    <w:rsid w:val="00171961"/>
    <w:rsid w:val="001731C5"/>
    <w:rsid w:val="001855D4"/>
    <w:rsid w:val="00193C72"/>
    <w:rsid w:val="001947C5"/>
    <w:rsid w:val="00194808"/>
    <w:rsid w:val="0019625C"/>
    <w:rsid w:val="00196704"/>
    <w:rsid w:val="001970C4"/>
    <w:rsid w:val="001A0CFC"/>
    <w:rsid w:val="001A372F"/>
    <w:rsid w:val="001A59EC"/>
    <w:rsid w:val="001A727F"/>
    <w:rsid w:val="001A76C6"/>
    <w:rsid w:val="001B6784"/>
    <w:rsid w:val="001B6BB0"/>
    <w:rsid w:val="001D231B"/>
    <w:rsid w:val="001E1C64"/>
    <w:rsid w:val="001E1E82"/>
    <w:rsid w:val="001E74D6"/>
    <w:rsid w:val="001F1244"/>
    <w:rsid w:val="00206983"/>
    <w:rsid w:val="0020741F"/>
    <w:rsid w:val="00207483"/>
    <w:rsid w:val="00212F45"/>
    <w:rsid w:val="0021315A"/>
    <w:rsid w:val="00213E62"/>
    <w:rsid w:val="00213F08"/>
    <w:rsid w:val="0021542C"/>
    <w:rsid w:val="00224511"/>
    <w:rsid w:val="00226117"/>
    <w:rsid w:val="00235C60"/>
    <w:rsid w:val="00240BCB"/>
    <w:rsid w:val="0024392A"/>
    <w:rsid w:val="002518A0"/>
    <w:rsid w:val="0025279D"/>
    <w:rsid w:val="00254FB2"/>
    <w:rsid w:val="0025501F"/>
    <w:rsid w:val="0026022D"/>
    <w:rsid w:val="0026049B"/>
    <w:rsid w:val="002607D3"/>
    <w:rsid w:val="0027354F"/>
    <w:rsid w:val="00280C01"/>
    <w:rsid w:val="002853C3"/>
    <w:rsid w:val="00285C00"/>
    <w:rsid w:val="00286D80"/>
    <w:rsid w:val="00290103"/>
    <w:rsid w:val="00291054"/>
    <w:rsid w:val="002927F0"/>
    <w:rsid w:val="002A5E22"/>
    <w:rsid w:val="002B16A9"/>
    <w:rsid w:val="002B2229"/>
    <w:rsid w:val="002B2488"/>
    <w:rsid w:val="002B3E6D"/>
    <w:rsid w:val="002D05F7"/>
    <w:rsid w:val="002D5A31"/>
    <w:rsid w:val="002D718C"/>
    <w:rsid w:val="002F1897"/>
    <w:rsid w:val="002F4A9F"/>
    <w:rsid w:val="00300C25"/>
    <w:rsid w:val="00304FCC"/>
    <w:rsid w:val="00307401"/>
    <w:rsid w:val="003106F7"/>
    <w:rsid w:val="003119C9"/>
    <w:rsid w:val="00323925"/>
    <w:rsid w:val="00331056"/>
    <w:rsid w:val="0033553B"/>
    <w:rsid w:val="00343728"/>
    <w:rsid w:val="003606F0"/>
    <w:rsid w:val="00363806"/>
    <w:rsid w:val="003749CA"/>
    <w:rsid w:val="00380096"/>
    <w:rsid w:val="00380C97"/>
    <w:rsid w:val="00384F50"/>
    <w:rsid w:val="00390016"/>
    <w:rsid w:val="0039552D"/>
    <w:rsid w:val="003955BF"/>
    <w:rsid w:val="003B2D23"/>
    <w:rsid w:val="003B417C"/>
    <w:rsid w:val="003B671D"/>
    <w:rsid w:val="003C3805"/>
    <w:rsid w:val="003C5CD8"/>
    <w:rsid w:val="003D273F"/>
    <w:rsid w:val="003D3FB2"/>
    <w:rsid w:val="003E279F"/>
    <w:rsid w:val="003E7B7F"/>
    <w:rsid w:val="003E7BD8"/>
    <w:rsid w:val="003F032E"/>
    <w:rsid w:val="003F5364"/>
    <w:rsid w:val="003F7C3D"/>
    <w:rsid w:val="0040096E"/>
    <w:rsid w:val="00401774"/>
    <w:rsid w:val="00414F27"/>
    <w:rsid w:val="004174C7"/>
    <w:rsid w:val="00420A55"/>
    <w:rsid w:val="0042184B"/>
    <w:rsid w:val="00423628"/>
    <w:rsid w:val="00426655"/>
    <w:rsid w:val="004304E8"/>
    <w:rsid w:val="00440A1E"/>
    <w:rsid w:val="00457B63"/>
    <w:rsid w:val="00463270"/>
    <w:rsid w:val="004641BC"/>
    <w:rsid w:val="00465134"/>
    <w:rsid w:val="0046525A"/>
    <w:rsid w:val="0047394F"/>
    <w:rsid w:val="00476242"/>
    <w:rsid w:val="0048632D"/>
    <w:rsid w:val="00486BAB"/>
    <w:rsid w:val="00491B40"/>
    <w:rsid w:val="0049469C"/>
    <w:rsid w:val="00497056"/>
    <w:rsid w:val="004A12D0"/>
    <w:rsid w:val="004B3D38"/>
    <w:rsid w:val="004B67B2"/>
    <w:rsid w:val="004C6FDE"/>
    <w:rsid w:val="004D18F5"/>
    <w:rsid w:val="004D1D92"/>
    <w:rsid w:val="004D30F9"/>
    <w:rsid w:val="004D6AF9"/>
    <w:rsid w:val="004D6BE4"/>
    <w:rsid w:val="004D78A5"/>
    <w:rsid w:val="004E1C2A"/>
    <w:rsid w:val="004E464D"/>
    <w:rsid w:val="004E6D18"/>
    <w:rsid w:val="004F6D94"/>
    <w:rsid w:val="004F7281"/>
    <w:rsid w:val="00505495"/>
    <w:rsid w:val="005152C7"/>
    <w:rsid w:val="005170C2"/>
    <w:rsid w:val="0052609F"/>
    <w:rsid w:val="00545070"/>
    <w:rsid w:val="00545E79"/>
    <w:rsid w:val="00562FAB"/>
    <w:rsid w:val="005716BB"/>
    <w:rsid w:val="00571834"/>
    <w:rsid w:val="00585080"/>
    <w:rsid w:val="00585E80"/>
    <w:rsid w:val="0059201B"/>
    <w:rsid w:val="00593DF8"/>
    <w:rsid w:val="005A0A92"/>
    <w:rsid w:val="005A2BBB"/>
    <w:rsid w:val="005A443E"/>
    <w:rsid w:val="005B76E1"/>
    <w:rsid w:val="005C1C27"/>
    <w:rsid w:val="005C752E"/>
    <w:rsid w:val="005D47EE"/>
    <w:rsid w:val="005D6758"/>
    <w:rsid w:val="005D7DD2"/>
    <w:rsid w:val="005E7B26"/>
    <w:rsid w:val="005F070A"/>
    <w:rsid w:val="005F0826"/>
    <w:rsid w:val="005F2EA0"/>
    <w:rsid w:val="00602AF3"/>
    <w:rsid w:val="00603926"/>
    <w:rsid w:val="00605A9C"/>
    <w:rsid w:val="00612BBA"/>
    <w:rsid w:val="00621D66"/>
    <w:rsid w:val="00625BDE"/>
    <w:rsid w:val="00627CD7"/>
    <w:rsid w:val="006315B9"/>
    <w:rsid w:val="0065224B"/>
    <w:rsid w:val="006572BE"/>
    <w:rsid w:val="006629DA"/>
    <w:rsid w:val="00672825"/>
    <w:rsid w:val="00692A93"/>
    <w:rsid w:val="00696CF1"/>
    <w:rsid w:val="006A6D76"/>
    <w:rsid w:val="006B284F"/>
    <w:rsid w:val="006B4ABC"/>
    <w:rsid w:val="006B5DA1"/>
    <w:rsid w:val="006C373F"/>
    <w:rsid w:val="006D3F9D"/>
    <w:rsid w:val="006E313A"/>
    <w:rsid w:val="006E3CC7"/>
    <w:rsid w:val="006E7C15"/>
    <w:rsid w:val="006F43BE"/>
    <w:rsid w:val="006F58E6"/>
    <w:rsid w:val="0070016A"/>
    <w:rsid w:val="00703AF0"/>
    <w:rsid w:val="0070652E"/>
    <w:rsid w:val="00710F61"/>
    <w:rsid w:val="00712338"/>
    <w:rsid w:val="0071625C"/>
    <w:rsid w:val="00717B96"/>
    <w:rsid w:val="0072066A"/>
    <w:rsid w:val="00722DE5"/>
    <w:rsid w:val="0072433C"/>
    <w:rsid w:val="00727621"/>
    <w:rsid w:val="00731F62"/>
    <w:rsid w:val="00732CF2"/>
    <w:rsid w:val="00740996"/>
    <w:rsid w:val="00741D63"/>
    <w:rsid w:val="007437FD"/>
    <w:rsid w:val="0074758C"/>
    <w:rsid w:val="0075219E"/>
    <w:rsid w:val="007573BC"/>
    <w:rsid w:val="0076079D"/>
    <w:rsid w:val="007607F9"/>
    <w:rsid w:val="00761CC0"/>
    <w:rsid w:val="00774924"/>
    <w:rsid w:val="00777E97"/>
    <w:rsid w:val="00782822"/>
    <w:rsid w:val="00783DBC"/>
    <w:rsid w:val="007918C7"/>
    <w:rsid w:val="007972C2"/>
    <w:rsid w:val="007A4F20"/>
    <w:rsid w:val="007B016B"/>
    <w:rsid w:val="007B78FD"/>
    <w:rsid w:val="007B7942"/>
    <w:rsid w:val="007D05E7"/>
    <w:rsid w:val="007D6F3B"/>
    <w:rsid w:val="007E1022"/>
    <w:rsid w:val="007E5D0A"/>
    <w:rsid w:val="007E6F15"/>
    <w:rsid w:val="007F0067"/>
    <w:rsid w:val="007F0FA3"/>
    <w:rsid w:val="008005FE"/>
    <w:rsid w:val="00801D34"/>
    <w:rsid w:val="00812237"/>
    <w:rsid w:val="00814A14"/>
    <w:rsid w:val="008152FC"/>
    <w:rsid w:val="00817C2C"/>
    <w:rsid w:val="008220E9"/>
    <w:rsid w:val="008332DD"/>
    <w:rsid w:val="00833D0B"/>
    <w:rsid w:val="0084128D"/>
    <w:rsid w:val="008472F8"/>
    <w:rsid w:val="00853B46"/>
    <w:rsid w:val="008637E8"/>
    <w:rsid w:val="00866BBD"/>
    <w:rsid w:val="00873441"/>
    <w:rsid w:val="00873DB7"/>
    <w:rsid w:val="008809AB"/>
    <w:rsid w:val="008924F8"/>
    <w:rsid w:val="008A0BFB"/>
    <w:rsid w:val="008B0761"/>
    <w:rsid w:val="008B27CB"/>
    <w:rsid w:val="008B2DAA"/>
    <w:rsid w:val="008B3174"/>
    <w:rsid w:val="008B5BD8"/>
    <w:rsid w:val="008B62B7"/>
    <w:rsid w:val="008D6C6F"/>
    <w:rsid w:val="008E362F"/>
    <w:rsid w:val="008E6E5D"/>
    <w:rsid w:val="008F7D33"/>
    <w:rsid w:val="00907112"/>
    <w:rsid w:val="009160BC"/>
    <w:rsid w:val="00917878"/>
    <w:rsid w:val="009227A8"/>
    <w:rsid w:val="00926151"/>
    <w:rsid w:val="00931B66"/>
    <w:rsid w:val="00935295"/>
    <w:rsid w:val="00942805"/>
    <w:rsid w:val="00945681"/>
    <w:rsid w:val="00951D39"/>
    <w:rsid w:val="00960076"/>
    <w:rsid w:val="00960600"/>
    <w:rsid w:val="00962825"/>
    <w:rsid w:val="0096392F"/>
    <w:rsid w:val="00980751"/>
    <w:rsid w:val="00981AA5"/>
    <w:rsid w:val="00981F0E"/>
    <w:rsid w:val="00981FF7"/>
    <w:rsid w:val="00991A4D"/>
    <w:rsid w:val="00992338"/>
    <w:rsid w:val="0099244F"/>
    <w:rsid w:val="009A0273"/>
    <w:rsid w:val="009A4640"/>
    <w:rsid w:val="009B0E60"/>
    <w:rsid w:val="009B1A60"/>
    <w:rsid w:val="009B1E50"/>
    <w:rsid w:val="009B4255"/>
    <w:rsid w:val="009B5CAD"/>
    <w:rsid w:val="009D4126"/>
    <w:rsid w:val="009D52EB"/>
    <w:rsid w:val="009E135E"/>
    <w:rsid w:val="009E2B28"/>
    <w:rsid w:val="009E4657"/>
    <w:rsid w:val="009F5BB7"/>
    <w:rsid w:val="00A21557"/>
    <w:rsid w:val="00A278DF"/>
    <w:rsid w:val="00A312B2"/>
    <w:rsid w:val="00A3167B"/>
    <w:rsid w:val="00A32EAE"/>
    <w:rsid w:val="00A336D0"/>
    <w:rsid w:val="00A350D3"/>
    <w:rsid w:val="00A35721"/>
    <w:rsid w:val="00A4197B"/>
    <w:rsid w:val="00A42153"/>
    <w:rsid w:val="00A438C5"/>
    <w:rsid w:val="00A43ED2"/>
    <w:rsid w:val="00A44116"/>
    <w:rsid w:val="00A45CFC"/>
    <w:rsid w:val="00A45ED7"/>
    <w:rsid w:val="00A62760"/>
    <w:rsid w:val="00A62932"/>
    <w:rsid w:val="00A65109"/>
    <w:rsid w:val="00A65A9B"/>
    <w:rsid w:val="00A70129"/>
    <w:rsid w:val="00A70ECC"/>
    <w:rsid w:val="00A77FD7"/>
    <w:rsid w:val="00A87CD4"/>
    <w:rsid w:val="00A9669E"/>
    <w:rsid w:val="00A9715A"/>
    <w:rsid w:val="00AA1A28"/>
    <w:rsid w:val="00AA1B8C"/>
    <w:rsid w:val="00AA3F3D"/>
    <w:rsid w:val="00AA5CAF"/>
    <w:rsid w:val="00AA78AA"/>
    <w:rsid w:val="00AB3CBD"/>
    <w:rsid w:val="00AB54B9"/>
    <w:rsid w:val="00AC025D"/>
    <w:rsid w:val="00AC5B23"/>
    <w:rsid w:val="00AD0749"/>
    <w:rsid w:val="00AD2D53"/>
    <w:rsid w:val="00AE02D0"/>
    <w:rsid w:val="00AE32FE"/>
    <w:rsid w:val="00AE6E99"/>
    <w:rsid w:val="00AF01DD"/>
    <w:rsid w:val="00AF461C"/>
    <w:rsid w:val="00AF72A5"/>
    <w:rsid w:val="00B00E52"/>
    <w:rsid w:val="00B05B2A"/>
    <w:rsid w:val="00B06448"/>
    <w:rsid w:val="00B13B8B"/>
    <w:rsid w:val="00B201D3"/>
    <w:rsid w:val="00B211F3"/>
    <w:rsid w:val="00B219E3"/>
    <w:rsid w:val="00B23F3F"/>
    <w:rsid w:val="00B321CA"/>
    <w:rsid w:val="00B3272E"/>
    <w:rsid w:val="00B332B7"/>
    <w:rsid w:val="00B33B50"/>
    <w:rsid w:val="00B35B40"/>
    <w:rsid w:val="00B40D4D"/>
    <w:rsid w:val="00B443C4"/>
    <w:rsid w:val="00B4791E"/>
    <w:rsid w:val="00B5189F"/>
    <w:rsid w:val="00B54268"/>
    <w:rsid w:val="00B57813"/>
    <w:rsid w:val="00B760C9"/>
    <w:rsid w:val="00B8338B"/>
    <w:rsid w:val="00B862D8"/>
    <w:rsid w:val="00B907AF"/>
    <w:rsid w:val="00B92173"/>
    <w:rsid w:val="00B94DDE"/>
    <w:rsid w:val="00BB43A6"/>
    <w:rsid w:val="00BB7899"/>
    <w:rsid w:val="00BC17CF"/>
    <w:rsid w:val="00BC6859"/>
    <w:rsid w:val="00BC7459"/>
    <w:rsid w:val="00BD76A6"/>
    <w:rsid w:val="00BE0CB4"/>
    <w:rsid w:val="00BE1F12"/>
    <w:rsid w:val="00BE3B1A"/>
    <w:rsid w:val="00BE548D"/>
    <w:rsid w:val="00BE5597"/>
    <w:rsid w:val="00BE7E28"/>
    <w:rsid w:val="00BF3FE3"/>
    <w:rsid w:val="00C0533B"/>
    <w:rsid w:val="00C11BF9"/>
    <w:rsid w:val="00C14625"/>
    <w:rsid w:val="00C165EC"/>
    <w:rsid w:val="00C1709B"/>
    <w:rsid w:val="00C179E5"/>
    <w:rsid w:val="00C23D0A"/>
    <w:rsid w:val="00C34718"/>
    <w:rsid w:val="00C52C1E"/>
    <w:rsid w:val="00C5359C"/>
    <w:rsid w:val="00C7142F"/>
    <w:rsid w:val="00C73572"/>
    <w:rsid w:val="00C77584"/>
    <w:rsid w:val="00C8017F"/>
    <w:rsid w:val="00C83FAB"/>
    <w:rsid w:val="00C90DEA"/>
    <w:rsid w:val="00C94091"/>
    <w:rsid w:val="00C96340"/>
    <w:rsid w:val="00C96C6A"/>
    <w:rsid w:val="00CA0262"/>
    <w:rsid w:val="00CA32EB"/>
    <w:rsid w:val="00CA4689"/>
    <w:rsid w:val="00CA5CCD"/>
    <w:rsid w:val="00CA7D3F"/>
    <w:rsid w:val="00CC0CFE"/>
    <w:rsid w:val="00CC3AF7"/>
    <w:rsid w:val="00CC48F9"/>
    <w:rsid w:val="00CC5DCD"/>
    <w:rsid w:val="00CC7F51"/>
    <w:rsid w:val="00CD2EB1"/>
    <w:rsid w:val="00CD6967"/>
    <w:rsid w:val="00CE4B5E"/>
    <w:rsid w:val="00CE683C"/>
    <w:rsid w:val="00D01365"/>
    <w:rsid w:val="00D05CC4"/>
    <w:rsid w:val="00D10AAC"/>
    <w:rsid w:val="00D12038"/>
    <w:rsid w:val="00D12E57"/>
    <w:rsid w:val="00D12FFA"/>
    <w:rsid w:val="00D147C7"/>
    <w:rsid w:val="00D15CC1"/>
    <w:rsid w:val="00D23801"/>
    <w:rsid w:val="00D27312"/>
    <w:rsid w:val="00D314D9"/>
    <w:rsid w:val="00D51CDA"/>
    <w:rsid w:val="00D51EC1"/>
    <w:rsid w:val="00D54045"/>
    <w:rsid w:val="00D632C8"/>
    <w:rsid w:val="00D72D0C"/>
    <w:rsid w:val="00D749D5"/>
    <w:rsid w:val="00D80FD2"/>
    <w:rsid w:val="00D8233D"/>
    <w:rsid w:val="00D83793"/>
    <w:rsid w:val="00D94D3D"/>
    <w:rsid w:val="00D96718"/>
    <w:rsid w:val="00DA1222"/>
    <w:rsid w:val="00DB0D3A"/>
    <w:rsid w:val="00DC1FA5"/>
    <w:rsid w:val="00DC26BC"/>
    <w:rsid w:val="00DD1218"/>
    <w:rsid w:val="00DD42D2"/>
    <w:rsid w:val="00DD5371"/>
    <w:rsid w:val="00DD5C4F"/>
    <w:rsid w:val="00DD6079"/>
    <w:rsid w:val="00DD7659"/>
    <w:rsid w:val="00DE039C"/>
    <w:rsid w:val="00DE77EC"/>
    <w:rsid w:val="00DF2DB4"/>
    <w:rsid w:val="00DF3C99"/>
    <w:rsid w:val="00DF4689"/>
    <w:rsid w:val="00E04A3F"/>
    <w:rsid w:val="00E05215"/>
    <w:rsid w:val="00E129F0"/>
    <w:rsid w:val="00E1662B"/>
    <w:rsid w:val="00E2279D"/>
    <w:rsid w:val="00E27371"/>
    <w:rsid w:val="00E4001A"/>
    <w:rsid w:val="00E42B91"/>
    <w:rsid w:val="00E45777"/>
    <w:rsid w:val="00E510C6"/>
    <w:rsid w:val="00E51B78"/>
    <w:rsid w:val="00E70231"/>
    <w:rsid w:val="00E7597E"/>
    <w:rsid w:val="00E80522"/>
    <w:rsid w:val="00E8126E"/>
    <w:rsid w:val="00E81C19"/>
    <w:rsid w:val="00E87267"/>
    <w:rsid w:val="00EA16F1"/>
    <w:rsid w:val="00EA759A"/>
    <w:rsid w:val="00EB1BE7"/>
    <w:rsid w:val="00EB4AF0"/>
    <w:rsid w:val="00EB50D7"/>
    <w:rsid w:val="00ED06DC"/>
    <w:rsid w:val="00ED3AF8"/>
    <w:rsid w:val="00EE0B03"/>
    <w:rsid w:val="00EE3C12"/>
    <w:rsid w:val="00EE5347"/>
    <w:rsid w:val="00EF3A68"/>
    <w:rsid w:val="00F06DCF"/>
    <w:rsid w:val="00F07130"/>
    <w:rsid w:val="00F1273B"/>
    <w:rsid w:val="00F1302B"/>
    <w:rsid w:val="00F179C4"/>
    <w:rsid w:val="00F23EBC"/>
    <w:rsid w:val="00F25F7C"/>
    <w:rsid w:val="00F279A7"/>
    <w:rsid w:val="00F3510C"/>
    <w:rsid w:val="00F45A75"/>
    <w:rsid w:val="00F45AB3"/>
    <w:rsid w:val="00F47B35"/>
    <w:rsid w:val="00F50F2C"/>
    <w:rsid w:val="00F515AF"/>
    <w:rsid w:val="00F515DD"/>
    <w:rsid w:val="00F522C7"/>
    <w:rsid w:val="00F52656"/>
    <w:rsid w:val="00F5673B"/>
    <w:rsid w:val="00F65331"/>
    <w:rsid w:val="00F72245"/>
    <w:rsid w:val="00F84A78"/>
    <w:rsid w:val="00F90ACD"/>
    <w:rsid w:val="00F9356D"/>
    <w:rsid w:val="00F93C84"/>
    <w:rsid w:val="00FB47DF"/>
    <w:rsid w:val="00FB5F99"/>
    <w:rsid w:val="00FB71D6"/>
    <w:rsid w:val="00FC6777"/>
    <w:rsid w:val="00FC684F"/>
    <w:rsid w:val="00FD25C3"/>
    <w:rsid w:val="00FD3C60"/>
    <w:rsid w:val="00FD7EEF"/>
    <w:rsid w:val="00FE6260"/>
    <w:rsid w:val="00FE7832"/>
    <w:rsid w:val="00FF0E1D"/>
    <w:rsid w:val="00FF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82CF6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sp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6EAAE-D1D2-4D6B-9613-1B2DBD9B6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397</Words>
  <Characters>2344</Characters>
  <Application>Microsoft Office Word</Application>
  <DocSecurity>0</DocSecurity>
  <Lines>19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Zuzana Kratochvílová</cp:lastModifiedBy>
  <cp:revision>3</cp:revision>
  <cp:lastPrinted>2017-03-01T14:39:00Z</cp:lastPrinted>
  <dcterms:created xsi:type="dcterms:W3CDTF">2026-01-29T12:59:00Z</dcterms:created>
  <dcterms:modified xsi:type="dcterms:W3CDTF">2026-01-29T12:59:00Z</dcterms:modified>
</cp:coreProperties>
</file>